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8" w:rsidRPr="007332EA" w:rsidRDefault="00D6536B" w:rsidP="00D6536B">
      <w:pPr>
        <w:pStyle w:val="21"/>
        <w:shd w:val="clear" w:color="auto" w:fill="auto"/>
        <w:spacing w:line="240" w:lineRule="auto"/>
        <w:ind w:left="-567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847853" cy="9685866"/>
            <wp:effectExtent l="0" t="0" r="0" b="0"/>
            <wp:docPr id="1" name="Рисунок 1" descr="C:\Users\Igor\Desktop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1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0" b="11083"/>
                    <a:stretch/>
                  </pic:blipFill>
                  <pic:spPr bwMode="auto">
                    <a:xfrm>
                      <a:off x="0" y="0"/>
                      <a:ext cx="6859724" cy="97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60C38" w:rsidRPr="007332EA">
        <w:rPr>
          <w:sz w:val="28"/>
          <w:szCs w:val="28"/>
        </w:rPr>
        <w:lastRenderedPageBreak/>
        <w:t>Протесты другими лицами и за третьи команды не рассматриваются. Протесты на судейство, итоговый результат матчевой встречи не принимаются.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1" w:name="bookmark4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 w:rsidRPr="007332EA">
        <w:rPr>
          <w:sz w:val="28"/>
          <w:szCs w:val="28"/>
        </w:rPr>
        <w:t>Состав комиссии по рассмотрению жалоб и протестов:</w:t>
      </w:r>
      <w:bookmarkEnd w:id="1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"/>
        <w:shd w:val="clear" w:color="auto" w:fill="auto"/>
        <w:tabs>
          <w:tab w:val="left" w:pos="5256"/>
        </w:tabs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Председатель комиссии:</w:t>
      </w:r>
      <w:r w:rsidRPr="007332EA">
        <w:rPr>
          <w:sz w:val="28"/>
          <w:szCs w:val="28"/>
        </w:rPr>
        <w:tab/>
        <w:t>Мамай И.Н.</w:t>
      </w:r>
    </w:p>
    <w:p w:rsidR="00B60C38" w:rsidRPr="007332EA" w:rsidRDefault="00B60C38" w:rsidP="00F16515">
      <w:pPr>
        <w:pStyle w:val="21"/>
        <w:shd w:val="clear" w:color="auto" w:fill="auto"/>
        <w:tabs>
          <w:tab w:val="left" w:pos="5256"/>
        </w:tabs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Члены комиссии:</w:t>
      </w:r>
      <w:r w:rsidRPr="007332EA">
        <w:rPr>
          <w:sz w:val="28"/>
          <w:szCs w:val="28"/>
        </w:rPr>
        <w:tab/>
        <w:t>Башмак А.Ф.</w:t>
      </w: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Толстикова М.С</w:t>
      </w:r>
      <w:r w:rsidRPr="007332EA">
        <w:rPr>
          <w:sz w:val="28"/>
          <w:szCs w:val="28"/>
        </w:rPr>
        <w:t>.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tabs>
          <w:tab w:val="left" w:pos="4997"/>
        </w:tabs>
        <w:spacing w:line="240" w:lineRule="auto"/>
        <w:jc w:val="left"/>
        <w:rPr>
          <w:sz w:val="28"/>
          <w:szCs w:val="28"/>
        </w:rPr>
      </w:pPr>
      <w:bookmarkStart w:id="2" w:name="bookmark5"/>
    </w:p>
    <w:p w:rsidR="00B60C38" w:rsidRPr="007332EA" w:rsidRDefault="00B60C38" w:rsidP="00F16515">
      <w:pPr>
        <w:pStyle w:val="21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bookmarkStart w:id="3" w:name="bookmark6"/>
      <w:bookmarkEnd w:id="2"/>
      <w:r w:rsidRPr="007332EA">
        <w:rPr>
          <w:sz w:val="28"/>
          <w:szCs w:val="28"/>
        </w:rPr>
        <w:t>Программа, место проведения</w:t>
      </w:r>
      <w:bookmarkEnd w:id="3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Default="00B60C38" w:rsidP="00F16515">
      <w:pPr>
        <w:pStyle w:val="21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 xml:space="preserve">В программу Спартакиады включены соревнования по </w:t>
      </w:r>
      <w:r>
        <w:rPr>
          <w:sz w:val="28"/>
          <w:szCs w:val="28"/>
        </w:rPr>
        <w:t>9</w:t>
      </w:r>
      <w:r w:rsidRPr="007332EA">
        <w:rPr>
          <w:sz w:val="28"/>
          <w:szCs w:val="28"/>
        </w:rPr>
        <w:t xml:space="preserve"> видам спорта:</w:t>
      </w:r>
    </w:p>
    <w:tbl>
      <w:tblPr>
        <w:tblW w:w="10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2066"/>
        <w:gridCol w:w="2880"/>
      </w:tblGrid>
      <w:tr w:rsidR="00B60C38" w:rsidRPr="00902D36" w:rsidTr="005A6579">
        <w:tc>
          <w:tcPr>
            <w:tcW w:w="568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1843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66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80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Регламент</w:t>
            </w:r>
          </w:p>
        </w:tc>
      </w:tr>
      <w:tr w:rsidR="00B60C38" w:rsidRPr="00902D36" w:rsidTr="005A6579">
        <w:trPr>
          <w:trHeight w:val="753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805BFC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1-я, 2-я</w:t>
            </w:r>
            <w:r>
              <w:rPr>
                <w:rFonts w:ascii="Times New Roman" w:hAnsi="Times New Roman"/>
                <w:sz w:val="28"/>
                <w:szCs w:val="28"/>
              </w:rPr>
              <w:t>, доска юноши, 3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>-я доска девушки</w:t>
            </w:r>
          </w:p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партия не более 30 минут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C38" w:rsidRPr="00902D36" w:rsidTr="005A6579">
        <w:trPr>
          <w:trHeight w:val="1032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Ша</w:t>
            </w:r>
            <w:r>
              <w:rPr>
                <w:rFonts w:ascii="Times New Roman" w:hAnsi="Times New Roman"/>
                <w:sz w:val="28"/>
                <w:szCs w:val="28"/>
              </w:rPr>
              <w:t>шки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1-я, 2-я доска юноши, 3-я доска девушки.</w:t>
            </w:r>
          </w:p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партия не более 20 минут</w:t>
            </w:r>
          </w:p>
        </w:tc>
      </w:tr>
      <w:tr w:rsidR="00B60C38" w:rsidRPr="00902D36" w:rsidTr="005A6579">
        <w:trPr>
          <w:trHeight w:val="638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2+1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1, 2 ракетки юноши,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3 - 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B60C38" w:rsidRPr="00902D36" w:rsidTr="005A6579">
        <w:trPr>
          <w:trHeight w:val="691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Не менее 6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Из трех партий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5 очков </w:t>
            </w:r>
          </w:p>
        </w:tc>
      </w:tr>
      <w:tr w:rsidR="00B60C38" w:rsidRPr="00902D36" w:rsidTr="005A6579">
        <w:trPr>
          <w:trHeight w:val="559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Не менее 6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Из трех партий 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5 очков </w:t>
            </w:r>
          </w:p>
        </w:tc>
      </w:tr>
      <w:tr w:rsidR="00B60C38" w:rsidRPr="00902D36" w:rsidTr="005A6579">
        <w:trPr>
          <w:trHeight w:val="1032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2D36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 w:rsidRPr="00902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участников не зависимо от пола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«Большой раунд»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5 участникам не зависимо от пола</w:t>
            </w:r>
          </w:p>
        </w:tc>
      </w:tr>
      <w:tr w:rsidR="00B60C38" w:rsidRPr="00902D36" w:rsidTr="005A6579">
        <w:trPr>
          <w:trHeight w:val="1032"/>
        </w:trPr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Жим штанги</w:t>
            </w:r>
          </w:p>
        </w:tc>
        <w:tc>
          <w:tcPr>
            <w:tcW w:w="1843" w:type="dxa"/>
          </w:tcPr>
          <w:p w:rsidR="00B60C38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юношей + девушки без ограничения.</w:t>
            </w:r>
          </w:p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число участников не более 10 человек</w:t>
            </w: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B17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5 лучшим результатам по таблице Уилкса</w:t>
            </w:r>
          </w:p>
        </w:tc>
      </w:tr>
      <w:tr w:rsidR="00B60C38" w:rsidRPr="00902D36" w:rsidTr="005A6579"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Мини – футбол (юноши)</w:t>
            </w:r>
          </w:p>
        </w:tc>
        <w:tc>
          <w:tcPr>
            <w:tcW w:w="1843" w:type="dxa"/>
          </w:tcPr>
          <w:p w:rsidR="00B60C38" w:rsidRPr="00902D36" w:rsidRDefault="00B60C38" w:rsidP="00D36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(не менее 3) человек</w:t>
            </w: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корпус №9</w:t>
            </w:r>
          </w:p>
        </w:tc>
        <w:tc>
          <w:tcPr>
            <w:tcW w:w="2880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2 тайма по 10 мин</w:t>
            </w:r>
          </w:p>
        </w:tc>
      </w:tr>
      <w:tr w:rsidR="00B60C38" w:rsidRPr="00902D36" w:rsidTr="005A6579"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1843" w:type="dxa"/>
          </w:tcPr>
          <w:p w:rsidR="00B60C38" w:rsidRPr="00902D36" w:rsidRDefault="00B60C38" w:rsidP="005A6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участников и регламент проведения определяются судьёй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соревнований непосредственно перед их началом</w:t>
            </w:r>
          </w:p>
        </w:tc>
      </w:tr>
    </w:tbl>
    <w:p w:rsidR="00B60C38" w:rsidRDefault="00B60C38" w:rsidP="00F16515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B60C38" w:rsidRPr="007332EA" w:rsidRDefault="00B60C38" w:rsidP="005A6579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Команде, не прибывшей или опоздавшей на соревнования </w:t>
      </w:r>
      <w:r>
        <w:rPr>
          <w:sz w:val="28"/>
          <w:szCs w:val="28"/>
        </w:rPr>
        <w:t xml:space="preserve">более чем на 15 минут, </w:t>
      </w:r>
      <w:r w:rsidRPr="007332EA">
        <w:rPr>
          <w:sz w:val="28"/>
          <w:szCs w:val="28"/>
        </w:rPr>
        <w:t>засчитывается поражение.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Календарь соревнований составляется судейской коллегией, утверждается председателем </w:t>
      </w:r>
      <w:r>
        <w:rPr>
          <w:sz w:val="28"/>
          <w:szCs w:val="28"/>
        </w:rPr>
        <w:t>спортивного клуба</w:t>
      </w:r>
      <w:r w:rsidRPr="007332EA">
        <w:rPr>
          <w:sz w:val="28"/>
          <w:szCs w:val="28"/>
        </w:rPr>
        <w:t xml:space="preserve">, расписание игр составляется старшим судьей по виду спорта и утверждается главным судьей Спартакиады и доводятся до сведения </w:t>
      </w:r>
      <w:r>
        <w:rPr>
          <w:sz w:val="28"/>
          <w:szCs w:val="28"/>
        </w:rPr>
        <w:t>комендантов общежитий</w:t>
      </w:r>
      <w:r w:rsidRPr="007332EA">
        <w:rPr>
          <w:sz w:val="28"/>
          <w:szCs w:val="28"/>
        </w:rPr>
        <w:t>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Переносы игр разрешаются по согласованию со старшим судьей по виду спорта и представителями команд.</w:t>
      </w:r>
    </w:p>
    <w:p w:rsidR="00B60C38" w:rsidRPr="007332EA" w:rsidRDefault="00B60C38" w:rsidP="00F16515">
      <w:pPr>
        <w:pStyle w:val="5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7332EA">
        <w:rPr>
          <w:sz w:val="28"/>
          <w:szCs w:val="28"/>
        </w:rPr>
        <w:t>Без спортивной одежды и обуви участники к соревнованиям не допускаются.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Победитель в общекомандном зачете определяется по наименьшей сумме очков по 13 видам спорта: 1 место - 1 очко, 2 место - 2 очка, 3 место - 3 очка и т.д.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равенстве очков по всей программе у двух и более команд, преимущество получает команда, имеющая больше первых, вторых, третьих мест, далее в случае равенства очков по всей программе, победа присуждается команде, принявшей участие в большем количестве видов.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Команда, не участвующая в каком-либо виде получает последнее место + 1 штрафное</w:t>
      </w:r>
      <w:r>
        <w:rPr>
          <w:sz w:val="28"/>
          <w:szCs w:val="28"/>
        </w:rPr>
        <w:t xml:space="preserve"> </w:t>
      </w:r>
      <w:r w:rsidRPr="007332EA">
        <w:rPr>
          <w:sz w:val="28"/>
          <w:szCs w:val="28"/>
        </w:rPr>
        <w:t>очко.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6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победителей</w:t>
      </w:r>
    </w:p>
    <w:p w:rsidR="00B60C38" w:rsidRPr="007332EA" w:rsidRDefault="00B60C38" w:rsidP="001975D1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Команды, занявшие </w:t>
      </w:r>
      <w:r w:rsidRPr="007332EA">
        <w:rPr>
          <w:sz w:val="28"/>
          <w:szCs w:val="28"/>
          <w:lang w:eastAsia="en-US"/>
        </w:rPr>
        <w:t xml:space="preserve">1, </w:t>
      </w:r>
      <w:r w:rsidRPr="007332EA">
        <w:rPr>
          <w:sz w:val="28"/>
          <w:szCs w:val="28"/>
        </w:rPr>
        <w:t>2 и 3 места в отдельных видах спорта награждаются кубками и дипломами.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Участники соревнований</w:t>
      </w:r>
      <w:r>
        <w:rPr>
          <w:sz w:val="28"/>
          <w:szCs w:val="28"/>
        </w:rPr>
        <w:t>,</w:t>
      </w:r>
      <w:r w:rsidRPr="007332EA">
        <w:rPr>
          <w:sz w:val="28"/>
          <w:szCs w:val="28"/>
        </w:rPr>
        <w:t xml:space="preserve"> занявшие </w:t>
      </w:r>
      <w:r w:rsidRPr="007332EA">
        <w:rPr>
          <w:sz w:val="28"/>
          <w:szCs w:val="28"/>
          <w:lang w:eastAsia="en-US"/>
        </w:rPr>
        <w:t xml:space="preserve">1, </w:t>
      </w:r>
      <w:r w:rsidRPr="007332EA">
        <w:rPr>
          <w:sz w:val="28"/>
          <w:szCs w:val="28"/>
        </w:rPr>
        <w:t>2 и 3 места в личном первенстве в отдельных видах спорта, награждаются медалями и грамотами.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6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Финансирование</w:t>
      </w:r>
    </w:p>
    <w:p w:rsidR="00B60C38" w:rsidRPr="007332EA" w:rsidRDefault="00B60C38" w:rsidP="001975D1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Все расходы, связанные с проведением и организацией соревнований Спартакиады факультетов, награждением команд победителей и призеров несет ФГБОУ ВО Самарская ГСХА.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A75992">
      <w:pPr>
        <w:pStyle w:val="210"/>
        <w:keepNext/>
        <w:keepLines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bookmarkStart w:id="4" w:name="bookmark9"/>
      <w:r w:rsidRPr="007332EA">
        <w:rPr>
          <w:sz w:val="28"/>
          <w:szCs w:val="28"/>
        </w:rPr>
        <w:t>Приложение № 1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Заявка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от ______________________________________</w:t>
      </w:r>
    </w:p>
    <w:p w:rsidR="00B60C38" w:rsidRPr="00A75992" w:rsidRDefault="00B60C38" w:rsidP="00A75992">
      <w:pPr>
        <w:pStyle w:val="2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A75992">
        <w:rPr>
          <w:sz w:val="22"/>
          <w:szCs w:val="22"/>
        </w:rPr>
        <w:t>(общежитие, название команды)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</w:t>
      </w:r>
      <w:r w:rsidRPr="007332EA">
        <w:rPr>
          <w:sz w:val="28"/>
          <w:szCs w:val="28"/>
        </w:rPr>
        <w:t>партакиад</w:t>
      </w:r>
      <w:r>
        <w:rPr>
          <w:sz w:val="28"/>
          <w:szCs w:val="28"/>
        </w:rPr>
        <w:t xml:space="preserve">е общежитий- </w:t>
      </w:r>
      <w:r w:rsidRPr="007332EA">
        <w:rPr>
          <w:sz w:val="28"/>
          <w:szCs w:val="28"/>
        </w:rPr>
        <w:t>2017</w:t>
      </w:r>
    </w:p>
    <w:p w:rsidR="00B60C38" w:rsidRPr="007332EA" w:rsidRDefault="00B60C38" w:rsidP="00A75992">
      <w:pPr>
        <w:pStyle w:val="21"/>
        <w:shd w:val="clear" w:color="auto" w:fill="auto"/>
        <w:tabs>
          <w:tab w:val="left" w:leader="underscore" w:pos="6564"/>
        </w:tabs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49"/>
        <w:gridCol w:w="1968"/>
      </w:tblGrid>
      <w:tr w:rsidR="00B60C38" w:rsidRPr="007332EA" w:rsidTr="000F0F34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Фамилия, имя и отчество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Вид спорта</w:t>
            </w:r>
          </w:p>
        </w:tc>
      </w:tr>
      <w:tr w:rsidR="00B60C38" w:rsidRPr="007332EA" w:rsidTr="000F0F34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  <w:r w:rsidRPr="007332E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38" w:rsidRPr="007332EA" w:rsidRDefault="00B60C38" w:rsidP="00A75992">
      <w:pPr>
        <w:rPr>
          <w:rFonts w:ascii="Times New Roman" w:hAnsi="Times New Roman"/>
          <w:sz w:val="28"/>
          <w:szCs w:val="28"/>
        </w:rPr>
      </w:pPr>
    </w:p>
    <w:p w:rsidR="00B60C38" w:rsidRDefault="00B60C38" w:rsidP="00A75992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Комендант общежития №___ </w:t>
      </w:r>
      <w:r w:rsidRPr="007332EA">
        <w:rPr>
          <w:rStyle w:val="20"/>
          <w:sz w:val="28"/>
          <w:szCs w:val="28"/>
        </w:rPr>
        <w:t xml:space="preserve"> _____________________________________</w:t>
      </w:r>
    </w:p>
    <w:p w:rsidR="00B60C38" w:rsidRPr="00A75992" w:rsidRDefault="00B60C38" w:rsidP="00A75992">
      <w:pPr>
        <w:pStyle w:val="21"/>
        <w:shd w:val="clear" w:color="auto" w:fill="auto"/>
        <w:spacing w:line="240" w:lineRule="auto"/>
        <w:ind w:left="3119"/>
        <w:jc w:val="center"/>
        <w:rPr>
          <w:sz w:val="22"/>
          <w:szCs w:val="22"/>
        </w:rPr>
      </w:pPr>
      <w:r w:rsidRPr="00A75992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A75992">
        <w:rPr>
          <w:sz w:val="22"/>
          <w:szCs w:val="22"/>
        </w:rPr>
        <w:t xml:space="preserve">, </w:t>
      </w:r>
      <w:r>
        <w:rPr>
          <w:sz w:val="22"/>
          <w:szCs w:val="22"/>
        </w:rPr>
        <w:t>фамилия</w:t>
      </w:r>
      <w:r w:rsidRPr="00A75992">
        <w:rPr>
          <w:sz w:val="22"/>
          <w:szCs w:val="22"/>
        </w:rPr>
        <w:t>)</w:t>
      </w:r>
    </w:p>
    <w:p w:rsidR="00B60C38" w:rsidRPr="007332EA" w:rsidRDefault="00B60C38" w:rsidP="00A75992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sz w:val="28"/>
          <w:szCs w:val="28"/>
        </w:rPr>
      </w:pPr>
    </w:p>
    <w:p w:rsidR="00B60C38" w:rsidRDefault="00B60C38" w:rsidP="0096622B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  <w:r w:rsidRPr="007332EA">
        <w:rPr>
          <w:rFonts w:ascii="Times New Roman" w:hAnsi="Times New Roman"/>
          <w:sz w:val="28"/>
          <w:szCs w:val="28"/>
        </w:rPr>
        <w:tab/>
      </w:r>
    </w:p>
    <w:p w:rsidR="00B60C38" w:rsidRPr="007332EA" w:rsidRDefault="00B60C38" w:rsidP="001975D1">
      <w:pPr>
        <w:pStyle w:val="210"/>
        <w:keepNext/>
        <w:keepLines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Приложение № </w:t>
      </w:r>
      <w:bookmarkEnd w:id="4"/>
      <w:r>
        <w:rPr>
          <w:sz w:val="28"/>
          <w:szCs w:val="28"/>
        </w:rPr>
        <w:t>2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Заявка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от ______________________________________</w:t>
      </w:r>
    </w:p>
    <w:p w:rsidR="00B60C38" w:rsidRPr="0096622B" w:rsidRDefault="00B60C38" w:rsidP="00D82E76">
      <w:pPr>
        <w:pStyle w:val="2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96622B">
        <w:rPr>
          <w:sz w:val="22"/>
          <w:szCs w:val="22"/>
        </w:rPr>
        <w:t>(общежитие, название команды)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на участие в соревнованиях по ____________________________</w:t>
      </w:r>
    </w:p>
    <w:p w:rsidR="00B60C38" w:rsidRPr="0096622B" w:rsidRDefault="00B60C38" w:rsidP="00D82E76">
      <w:pPr>
        <w:pStyle w:val="21"/>
        <w:shd w:val="clear" w:color="auto" w:fill="auto"/>
        <w:spacing w:line="240" w:lineRule="auto"/>
        <w:ind w:left="6237"/>
        <w:rPr>
          <w:sz w:val="22"/>
          <w:szCs w:val="22"/>
        </w:rPr>
      </w:pPr>
      <w:r w:rsidRPr="0096622B">
        <w:rPr>
          <w:sz w:val="22"/>
          <w:szCs w:val="22"/>
        </w:rPr>
        <w:t>(вид спорта)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49"/>
        <w:gridCol w:w="1968"/>
      </w:tblGrid>
      <w:tr w:rsidR="00B60C38" w:rsidRPr="007332EA" w:rsidTr="00D82E76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Фамилия, имя и отчество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Курс, группа</w:t>
            </w:r>
          </w:p>
        </w:tc>
      </w:tr>
      <w:tr w:rsidR="00B60C38" w:rsidRPr="007332EA" w:rsidTr="00D82E7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  <w:r w:rsidRPr="007332E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38" w:rsidRPr="007332EA" w:rsidRDefault="00B60C38" w:rsidP="00F16515">
      <w:pPr>
        <w:rPr>
          <w:rFonts w:ascii="Times New Roman" w:hAnsi="Times New Roman"/>
          <w:sz w:val="28"/>
          <w:szCs w:val="28"/>
        </w:rPr>
      </w:pPr>
    </w:p>
    <w:p w:rsidR="00B60C38" w:rsidRDefault="00B60C38" w:rsidP="00D82E76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Капитан (представитель) команды общежития №___ </w:t>
      </w:r>
      <w:r w:rsidRPr="007332EA">
        <w:rPr>
          <w:rStyle w:val="20"/>
          <w:sz w:val="28"/>
          <w:szCs w:val="28"/>
        </w:rPr>
        <w:t>_____</w:t>
      </w:r>
      <w:r>
        <w:rPr>
          <w:rStyle w:val="20"/>
          <w:sz w:val="28"/>
          <w:szCs w:val="28"/>
        </w:rPr>
        <w:t>____________________</w:t>
      </w:r>
    </w:p>
    <w:p w:rsidR="00B60C38" w:rsidRPr="0096622B" w:rsidRDefault="00B60C38" w:rsidP="00DD30F4">
      <w:pPr>
        <w:pStyle w:val="21"/>
        <w:shd w:val="clear" w:color="auto" w:fill="auto"/>
        <w:spacing w:line="240" w:lineRule="auto"/>
        <w:ind w:left="5954"/>
        <w:jc w:val="center"/>
        <w:rPr>
          <w:sz w:val="22"/>
          <w:szCs w:val="22"/>
        </w:rPr>
      </w:pPr>
      <w:r w:rsidRPr="0096622B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96622B">
        <w:rPr>
          <w:sz w:val="22"/>
          <w:szCs w:val="22"/>
        </w:rPr>
        <w:t xml:space="preserve">, </w:t>
      </w:r>
      <w:r>
        <w:rPr>
          <w:sz w:val="22"/>
          <w:szCs w:val="22"/>
        </w:rPr>
        <w:t>фамилия</w:t>
      </w:r>
      <w:r w:rsidRPr="0096622B">
        <w:rPr>
          <w:sz w:val="22"/>
          <w:szCs w:val="22"/>
        </w:rPr>
        <w:t>)</w:t>
      </w:r>
    </w:p>
    <w:p w:rsidR="00B60C38" w:rsidRPr="007332EA" w:rsidRDefault="00B60C38" w:rsidP="00D82E76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sz w:val="28"/>
          <w:szCs w:val="28"/>
        </w:rPr>
      </w:pPr>
    </w:p>
    <w:p w:rsidR="00B60C38" w:rsidRDefault="00B60C38" w:rsidP="00DD30F4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  <w:r w:rsidRPr="007332EA">
        <w:rPr>
          <w:rFonts w:ascii="Times New Roman" w:hAnsi="Times New Roman"/>
          <w:sz w:val="28"/>
          <w:szCs w:val="28"/>
        </w:rPr>
        <w:tab/>
      </w:r>
    </w:p>
    <w:p w:rsidR="00B60C38" w:rsidRDefault="00B60C38" w:rsidP="00DD30F4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</w:p>
    <w:p w:rsidR="00B60C38" w:rsidRPr="00DD30F4" w:rsidRDefault="00B60C38" w:rsidP="00DD30F4">
      <w:pPr>
        <w:tabs>
          <w:tab w:val="left" w:pos="524"/>
        </w:tabs>
        <w:jc w:val="right"/>
        <w:rPr>
          <w:rFonts w:ascii="Times New Roman" w:hAnsi="Times New Roman"/>
          <w:b/>
          <w:sz w:val="28"/>
          <w:szCs w:val="28"/>
        </w:rPr>
      </w:pPr>
      <w:r w:rsidRPr="00DD30F4">
        <w:rPr>
          <w:rFonts w:ascii="Times New Roman" w:hAnsi="Times New Roman"/>
          <w:b/>
          <w:sz w:val="28"/>
          <w:szCs w:val="28"/>
        </w:rPr>
        <w:t>Приложение № 3</w:t>
      </w:r>
    </w:p>
    <w:p w:rsidR="00B60C38" w:rsidRPr="007332EA" w:rsidRDefault="00B60C38" w:rsidP="00D3692A">
      <w:pPr>
        <w:pStyle w:val="21"/>
        <w:shd w:val="clear" w:color="auto" w:fill="auto"/>
        <w:spacing w:line="240" w:lineRule="auto"/>
        <w:ind w:left="5103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F16515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Условия проведения соревнований по видам спорта</w:t>
      </w: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CA076E">
      <w:pPr>
        <w:pStyle w:val="21"/>
        <w:shd w:val="clear" w:color="auto" w:fill="auto"/>
        <w:tabs>
          <w:tab w:val="left" w:pos="858"/>
        </w:tabs>
        <w:spacing w:line="240" w:lineRule="auto"/>
        <w:jc w:val="both"/>
        <w:rPr>
          <w:sz w:val="28"/>
          <w:szCs w:val="28"/>
        </w:rPr>
      </w:pP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Мини – футбол</w:t>
      </w: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по правилам РАМФ (Российской ассоциации мини-футбола).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 xml:space="preserve">не более </w:t>
      </w:r>
      <w:r w:rsidRPr="007332EA">
        <w:rPr>
          <w:sz w:val="28"/>
          <w:szCs w:val="28"/>
        </w:rPr>
        <w:t>10 человек (</w:t>
      </w:r>
      <w:r>
        <w:rPr>
          <w:sz w:val="28"/>
          <w:szCs w:val="28"/>
        </w:rPr>
        <w:t xml:space="preserve">на площадке </w:t>
      </w:r>
      <w:r w:rsidRPr="007332EA">
        <w:rPr>
          <w:sz w:val="28"/>
          <w:szCs w:val="28"/>
        </w:rPr>
        <w:t>4 + 1 вратарь).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 менее 3 человек к игре не допускается. Игра состоит из двух таймов по 10 минут.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За победу начисляется 3 очка, за игру в ничью - 1 очко, проигрыш - 0 очков.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За неявку команды ей засчитывается поражение со счётом 0: 3.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Команда-победитель определяется по наибольшему количеству очков, набранных в турнире. В случае равенства очков у двух команд и более команд, преимущество получает команда, имеющая: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лучший показатель в личных встречах: очки, лучшая разница забитых и пропущенных мячей, большее количество забитых мячей во встречах этих команд;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большее количество побед;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лучшую разницу забитых и пропущенных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большее число забитых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жребию.</w:t>
      </w:r>
    </w:p>
    <w:p w:rsidR="00B60C38" w:rsidRPr="007332EA" w:rsidRDefault="00B60C38" w:rsidP="001A1BEE">
      <w:pPr>
        <w:pStyle w:val="21"/>
        <w:shd w:val="clear" w:color="auto" w:fill="auto"/>
        <w:tabs>
          <w:tab w:val="left" w:pos="858"/>
        </w:tabs>
        <w:spacing w:line="240" w:lineRule="auto"/>
        <w:jc w:val="both"/>
        <w:rPr>
          <w:sz w:val="28"/>
          <w:szCs w:val="28"/>
        </w:rPr>
      </w:pPr>
    </w:p>
    <w:p w:rsidR="00B60C38" w:rsidRPr="007332EA" w:rsidRDefault="00B60C38" w:rsidP="001A1BE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Волейбол</w:t>
      </w:r>
    </w:p>
    <w:p w:rsidR="00B60C38" w:rsidRPr="007332EA" w:rsidRDefault="00B60C38" w:rsidP="001A1BE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являются командными и проводятся по круговой системе в один круг в соответствии с правилами ФИВБ. Игра состоит из трех партий:  до 15 очков.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 10 человек (не менее 6 чел.).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Места команд определяются по наибольшему количеству набранных очков. Победа - 2 очка, поражение - 1 очко, за неявку на игру 0 очков. За неявку на встречу - команде засчитывается техническое поражение со счетом по партиям 2:0.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 - победитель определяется по наибольшему количеству очков в турнире.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равенства очков у двух и более команд, места определяются по: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личным встречам;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партий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rStyle w:val="230"/>
          <w:sz w:val="28"/>
          <w:szCs w:val="28"/>
          <w:u w:val="none"/>
        </w:rPr>
        <w:t>по соотношению партий во всех встречах между ними;</w:t>
      </w:r>
    </w:p>
    <w:p w:rsidR="00B60C38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мячей во всех встречах между ними.</w:t>
      </w:r>
    </w:p>
    <w:p w:rsidR="00B60C38" w:rsidRDefault="00B60C38" w:rsidP="007707F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60C38" w:rsidRDefault="00B60C38" w:rsidP="007707F7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5" w:name="bookmark11"/>
      <w:r w:rsidRPr="007332EA">
        <w:rPr>
          <w:sz w:val="28"/>
          <w:szCs w:val="28"/>
        </w:rPr>
        <w:lastRenderedPageBreak/>
        <w:t>Настольный теннис</w:t>
      </w:r>
      <w:bookmarkEnd w:id="5"/>
    </w:p>
    <w:p w:rsidR="00B60C38" w:rsidRPr="007332EA" w:rsidRDefault="00B60C38" w:rsidP="007707F7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по настольному теннису являются командно-личными, т.е. результаты засчитывают одновременно команде в целом и каждому участнику отдельно.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Проводятся по правилам ФНТР.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3 чел.(1 ракетка - мужчина; 2 ракетка - </w:t>
      </w:r>
      <w:r>
        <w:rPr>
          <w:sz w:val="28"/>
          <w:szCs w:val="28"/>
        </w:rPr>
        <w:t>мужчина</w:t>
      </w:r>
      <w:r w:rsidRPr="007332EA">
        <w:rPr>
          <w:sz w:val="28"/>
          <w:szCs w:val="28"/>
        </w:rPr>
        <w:t xml:space="preserve">; 3 ракетка - </w:t>
      </w:r>
      <w:r>
        <w:rPr>
          <w:sz w:val="28"/>
          <w:szCs w:val="28"/>
        </w:rPr>
        <w:t>женщина</w:t>
      </w:r>
      <w:r w:rsidRPr="007332EA">
        <w:rPr>
          <w:sz w:val="28"/>
          <w:szCs w:val="28"/>
        </w:rPr>
        <w:t>).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в 1 круг. Перестановка игроков по ракеткам после подачи заявки запрещена. Командная встреча состоит из 3-х одиночных встреч. Встречи состоят из 5-ти партий до 3-х побед. Игра в партии до 11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Командное первенство определяется по наибольшему количеству очков набранных командой во всех командных встречах.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равном количестве очков у двух команд высшее место присуждается команде, победившей во встречах между собой.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равном количестве очков у 3-х и более команд, высшее место присуждается команде: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имеющей лучшую разность выигранных и проигранных партий;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имеющей лучшую разность очков во всех партиях.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подсчете учитываются только встречи между командами</w:t>
      </w:r>
      <w:r>
        <w:rPr>
          <w:sz w:val="28"/>
          <w:szCs w:val="28"/>
        </w:rPr>
        <w:t>,</w:t>
      </w:r>
      <w:r w:rsidRPr="007332EA">
        <w:rPr>
          <w:sz w:val="28"/>
          <w:szCs w:val="28"/>
        </w:rPr>
        <w:t xml:space="preserve"> имеющими равное количество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результатам командных встреч производится подсчет очков каждого участника соревнований. Победители и призеры выявляются среди 1-х, </w:t>
      </w:r>
      <w:r>
        <w:rPr>
          <w:sz w:val="28"/>
          <w:szCs w:val="28"/>
        </w:rPr>
        <w:t>2</w:t>
      </w:r>
      <w:r w:rsidRPr="007332EA">
        <w:rPr>
          <w:sz w:val="28"/>
          <w:szCs w:val="28"/>
        </w:rPr>
        <w:t xml:space="preserve">-х ракеток юноши и </w:t>
      </w:r>
      <w:r>
        <w:rPr>
          <w:sz w:val="28"/>
          <w:szCs w:val="28"/>
        </w:rPr>
        <w:t xml:space="preserve">3-х ракеток </w:t>
      </w:r>
      <w:r w:rsidRPr="007332EA">
        <w:rPr>
          <w:sz w:val="28"/>
          <w:szCs w:val="28"/>
        </w:rPr>
        <w:t>девушк</w:t>
      </w:r>
      <w:r>
        <w:rPr>
          <w:sz w:val="28"/>
          <w:szCs w:val="28"/>
        </w:rPr>
        <w:t>и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C424CA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Эстафета</w:t>
      </w:r>
    </w:p>
    <w:p w:rsidR="00B60C38" w:rsidRPr="007332EA" w:rsidRDefault="00B60C38" w:rsidP="00C424CA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Соревнования являются </w:t>
      </w:r>
      <w:r>
        <w:rPr>
          <w:sz w:val="28"/>
          <w:szCs w:val="28"/>
        </w:rPr>
        <w:t>командными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</w:t>
      </w:r>
      <w:r>
        <w:rPr>
          <w:sz w:val="28"/>
          <w:szCs w:val="28"/>
        </w:rPr>
        <w:t>, порядок проведения соревнования определяется судьёй непосредственно перед началом состязаний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proofErr w:type="spellStart"/>
      <w:r w:rsidRPr="007332EA">
        <w:rPr>
          <w:b/>
          <w:sz w:val="28"/>
          <w:szCs w:val="28"/>
        </w:rPr>
        <w:t>Дартс</w:t>
      </w:r>
      <w:proofErr w:type="spellEnd"/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Соревнования по </w:t>
      </w:r>
      <w:proofErr w:type="spellStart"/>
      <w:r w:rsidRPr="007332EA">
        <w:rPr>
          <w:sz w:val="28"/>
          <w:szCs w:val="28"/>
        </w:rPr>
        <w:t>дартсу</w:t>
      </w:r>
      <w:proofErr w:type="spellEnd"/>
      <w:r w:rsidRPr="007332EA">
        <w:rPr>
          <w:sz w:val="28"/>
          <w:szCs w:val="28"/>
        </w:rPr>
        <w:t xml:space="preserve"> являются лично-командными.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 xml:space="preserve"> 8 человек (4 юноши и 4 девушки)  не более, не зависимо от пола. 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Правила расположения мишеней, выполнение броска и подсчета очков определяются международными правилами БОД (Британская организация </w:t>
      </w:r>
      <w:proofErr w:type="spellStart"/>
      <w:r w:rsidRPr="007332EA">
        <w:rPr>
          <w:sz w:val="28"/>
          <w:szCs w:val="28"/>
        </w:rPr>
        <w:t>дартс</w:t>
      </w:r>
      <w:proofErr w:type="spellEnd"/>
      <w:r w:rsidRPr="007332EA">
        <w:rPr>
          <w:sz w:val="28"/>
          <w:szCs w:val="28"/>
        </w:rPr>
        <w:t>).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Участники соревнований </w:t>
      </w:r>
      <w:r>
        <w:rPr>
          <w:sz w:val="28"/>
          <w:szCs w:val="28"/>
        </w:rPr>
        <w:t xml:space="preserve">обеспечиваются дротиками. Допускается </w:t>
      </w:r>
      <w:r w:rsidRPr="007332EA">
        <w:rPr>
          <w:sz w:val="28"/>
          <w:szCs w:val="28"/>
        </w:rPr>
        <w:t>выполн</w:t>
      </w:r>
      <w:r>
        <w:rPr>
          <w:sz w:val="28"/>
          <w:szCs w:val="28"/>
        </w:rPr>
        <w:t xml:space="preserve">ение </w:t>
      </w:r>
      <w:r w:rsidRPr="007332EA">
        <w:rPr>
          <w:sz w:val="28"/>
          <w:szCs w:val="28"/>
        </w:rPr>
        <w:t>упражнени</w:t>
      </w:r>
      <w:r>
        <w:rPr>
          <w:sz w:val="28"/>
          <w:szCs w:val="28"/>
        </w:rPr>
        <w:t>я</w:t>
      </w:r>
      <w:r w:rsidRPr="007332EA">
        <w:rPr>
          <w:sz w:val="28"/>
          <w:szCs w:val="28"/>
        </w:rPr>
        <w:t xml:space="preserve"> своими дротиками</w:t>
      </w:r>
      <w:r>
        <w:rPr>
          <w:sz w:val="28"/>
          <w:szCs w:val="28"/>
        </w:rPr>
        <w:t xml:space="preserve"> (стандартной формы)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соревнуются по системе</w:t>
      </w:r>
      <w:r w:rsidRPr="007332EA">
        <w:rPr>
          <w:sz w:val="28"/>
          <w:szCs w:val="28"/>
        </w:rPr>
        <w:t xml:space="preserve"> «Большой раунд». Цель игры: набрать как можно больше очков. Результат каждой серии фиксируется в протоколе</w:t>
      </w:r>
      <w:r>
        <w:rPr>
          <w:sz w:val="28"/>
          <w:szCs w:val="28"/>
        </w:rPr>
        <w:t xml:space="preserve"> и в конце подсчитывается сумма очков.</w:t>
      </w:r>
    </w:p>
    <w:p w:rsidR="00B60C38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Командным результатом будет сумма 8 участников (4 юноши и 4 девушки). При равенстве очков  у двух и более команд, преимущество отдается команде, имеющей наибольшее количество 1-х, 2-х, 3-х и т.д. мест в личном зачете среди </w:t>
      </w:r>
      <w:r>
        <w:rPr>
          <w:sz w:val="28"/>
          <w:szCs w:val="28"/>
        </w:rPr>
        <w:lastRenderedPageBreak/>
        <w:t>девушек, далее юношей.</w:t>
      </w:r>
    </w:p>
    <w:p w:rsidR="00B60C38" w:rsidRDefault="00B60C38" w:rsidP="00C424CA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6" w:name="bookmark14"/>
    </w:p>
    <w:p w:rsidR="00B60C38" w:rsidRPr="007332EA" w:rsidRDefault="00B60C38" w:rsidP="00C424CA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Жим штанги лежа</w:t>
      </w:r>
      <w:bookmarkEnd w:id="6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Соревнования по жиму штанги являются лично-командными и проводятся в соответствии с правилами </w:t>
      </w:r>
      <w:r w:rsidRPr="007332EA">
        <w:rPr>
          <w:rStyle w:val="211"/>
          <w:sz w:val="28"/>
          <w:szCs w:val="28"/>
        </w:rPr>
        <w:t>IPF</w:t>
      </w:r>
      <w:r w:rsidRPr="007332EA">
        <w:rPr>
          <w:rStyle w:val="211"/>
          <w:sz w:val="28"/>
          <w:szCs w:val="28"/>
          <w:lang w:val="ru-RU"/>
        </w:rPr>
        <w:t xml:space="preserve">. </w:t>
      </w:r>
      <w:r w:rsidRPr="007332EA">
        <w:rPr>
          <w:sz w:val="28"/>
          <w:szCs w:val="28"/>
        </w:rPr>
        <w:t xml:space="preserve">Состав команды не более 10 человек </w:t>
      </w:r>
      <w:r>
        <w:rPr>
          <w:sz w:val="28"/>
          <w:szCs w:val="28"/>
        </w:rPr>
        <w:t>из них не менее 5 - юноши</w:t>
      </w:r>
      <w:r w:rsidRPr="007332EA">
        <w:rPr>
          <w:sz w:val="28"/>
          <w:szCs w:val="28"/>
        </w:rPr>
        <w:t>. Командное первенство определяется по наибольшей сумме очков, полученных пятью зачетными участниками независимо от пола по таблице Уилкса.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равенстве очков у двух и более команд преимущество отдается команде, имеющей наибольшее количество 1-х, 2-х, 3-х и т.д. мест.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883BA2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7" w:name="bookmark15"/>
      <w:r w:rsidRPr="007332EA">
        <w:rPr>
          <w:sz w:val="28"/>
          <w:szCs w:val="28"/>
        </w:rPr>
        <w:t>Шахматы</w:t>
      </w:r>
      <w:bookmarkEnd w:id="7"/>
    </w:p>
    <w:p w:rsidR="00B60C38" w:rsidRPr="007332EA" w:rsidRDefault="00B60C38" w:rsidP="00883BA2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по шахматам «Быстрая игра» являются командно-личными и проводятся по правилам шахмат ФИДЕ.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 3 чел.(1,2 доски мужчины 3 доска женщина)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в один круг. Перестановка игроков по доскам после подачи заявки запрещена.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Командная встреча состоит из 3-х одиночных встреч. Встречи состоят из одной партии. </w:t>
      </w:r>
      <w:r>
        <w:rPr>
          <w:sz w:val="28"/>
          <w:szCs w:val="28"/>
        </w:rPr>
        <w:t>Общая продолжительность партии не более</w:t>
      </w:r>
      <w:r w:rsidRPr="007332EA">
        <w:rPr>
          <w:sz w:val="28"/>
          <w:szCs w:val="28"/>
        </w:rPr>
        <w:t xml:space="preserve"> за 30 минут.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Любой игрок, появляющийся за шахматной доской после начала тура, считается проигравшим партию. Если ни один из игроков - соперников не явился к началу игры, то шахматист, играющий белыми, теряет время, которое пройдет до его появления за шахматной доской.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Расписание игр составляется по таблице очереди игры в турнирах.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Участники команды, номер которой указан первой играют - на </w:t>
      </w:r>
      <w:r>
        <w:rPr>
          <w:sz w:val="28"/>
          <w:szCs w:val="28"/>
        </w:rPr>
        <w:t>1-</w:t>
      </w:r>
      <w:r w:rsidRPr="007332EA">
        <w:rPr>
          <w:sz w:val="28"/>
          <w:szCs w:val="28"/>
        </w:rPr>
        <w:t xml:space="preserve">ой доске белыми, на </w:t>
      </w:r>
      <w:r>
        <w:rPr>
          <w:sz w:val="28"/>
          <w:szCs w:val="28"/>
        </w:rPr>
        <w:t>2-</w:t>
      </w:r>
      <w:r w:rsidRPr="007332EA">
        <w:rPr>
          <w:sz w:val="28"/>
          <w:szCs w:val="28"/>
        </w:rPr>
        <w:t>ой доске черными и т.д.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Командное первенство определяется по наибольшему количеству набранных командных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За победу в матче команде начисляется - 2 очка, за ничью - 1 очко, поражение </w:t>
      </w:r>
      <w:r>
        <w:rPr>
          <w:sz w:val="28"/>
          <w:szCs w:val="28"/>
        </w:rPr>
        <w:t>–</w:t>
      </w:r>
      <w:r w:rsidRPr="007332EA">
        <w:rPr>
          <w:sz w:val="28"/>
          <w:szCs w:val="28"/>
        </w:rPr>
        <w:t xml:space="preserve"> 0очков.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одинаковом количестве набранных очков у двух или нескольких команд места определяются по дополнительным показателям: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3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количеству выигранных и ничейных </w:t>
      </w:r>
      <w:r>
        <w:rPr>
          <w:sz w:val="28"/>
          <w:szCs w:val="28"/>
        </w:rPr>
        <w:t>встреч</w:t>
      </w:r>
      <w:r w:rsidRPr="007332EA">
        <w:rPr>
          <w:sz w:val="28"/>
          <w:szCs w:val="28"/>
        </w:rPr>
        <w:t>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результату </w:t>
      </w:r>
      <w:r>
        <w:rPr>
          <w:sz w:val="28"/>
          <w:szCs w:val="28"/>
        </w:rPr>
        <w:t>встречи</w:t>
      </w:r>
      <w:r w:rsidRPr="007332EA">
        <w:rPr>
          <w:sz w:val="28"/>
          <w:szCs w:val="28"/>
        </w:rPr>
        <w:t xml:space="preserve"> между собой;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общему количеству набранных очков всеми участниками команды;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лучшим результатам на досках (последовательно на 1, 2, 3 и т.д.)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результатам командных встреч производится подсчет очков каждого участника соревнований. Победители и призеры выявляются на 1-х, 2-х досках мужчины и женщин.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Места в личном зачете определяются по наибольшему количеству очков набранных участником.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равенства очков у двух участников, более высокое место присуждается: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результатам игры между ними;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ничьи тому, кто играл черными фигурами.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lastRenderedPageBreak/>
        <w:t>В случае равенства очков у 3-х и более участников: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 выигрышей при игре черными фигурами;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 ничьих при игре черными фигурами,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жребию.</w:t>
      </w:r>
    </w:p>
    <w:p w:rsidR="00B60C38" w:rsidRDefault="00B60C38" w:rsidP="00C424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C38" w:rsidRPr="007332EA" w:rsidRDefault="00B60C38" w:rsidP="00B172DF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332EA">
        <w:rPr>
          <w:sz w:val="28"/>
          <w:szCs w:val="28"/>
        </w:rPr>
        <w:t>Ша</w:t>
      </w:r>
      <w:r>
        <w:rPr>
          <w:sz w:val="28"/>
          <w:szCs w:val="28"/>
        </w:rPr>
        <w:t>шки</w:t>
      </w:r>
    </w:p>
    <w:p w:rsidR="00B60C38" w:rsidRPr="007332EA" w:rsidRDefault="00B60C38" w:rsidP="00B172DF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60C38" w:rsidRPr="005924B3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5924B3">
        <w:rPr>
          <w:b w:val="0"/>
          <w:sz w:val="28"/>
          <w:szCs w:val="28"/>
        </w:rPr>
        <w:t>Соревнования по шашкам являются лично-командными.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 команды: 3 человек (1 (девушка) доска + 2 (юношей) доска). Соревнования проводятся по круговой системе на каждой доске. Перестановка игроков по доскам, после подачи технической заявки запрещена. 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Командное первенство определяется по наибольшему количеству набранных очков участниками во всех встречах (1 доска у девушек + 2 доски у юношей). При равенстве очков у 2-х и более команд, победитель определяется:</w:t>
      </w:r>
    </w:p>
    <w:p w:rsidR="00B60C38" w:rsidRDefault="00B60C38" w:rsidP="00805BFC">
      <w:pPr>
        <w:pStyle w:val="210"/>
        <w:keepNext/>
        <w:keepLines/>
        <w:shd w:val="clear" w:color="auto" w:fill="auto"/>
        <w:tabs>
          <w:tab w:val="left" w:pos="6765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1 доске;</w:t>
      </w:r>
      <w:r>
        <w:rPr>
          <w:b w:val="0"/>
          <w:sz w:val="28"/>
          <w:szCs w:val="28"/>
        </w:rPr>
        <w:tab/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2 доске;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3 доске.</w:t>
      </w:r>
    </w:p>
    <w:p w:rsidR="00B60C38" w:rsidRPr="00712DC4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sectPr w:rsidR="00B60C38" w:rsidRPr="00712DC4" w:rsidSect="004D6747">
      <w:headerReference w:type="default" r:id="rId8"/>
      <w:type w:val="continuous"/>
      <w:pgSz w:w="11909" w:h="16840"/>
      <w:pgMar w:top="513" w:right="614" w:bottom="88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7E" w:rsidRDefault="00E8617E">
      <w:r>
        <w:separator/>
      </w:r>
    </w:p>
  </w:endnote>
  <w:endnote w:type="continuationSeparator" w:id="0">
    <w:p w:rsidR="00E8617E" w:rsidRDefault="00E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7E" w:rsidRDefault="00E8617E"/>
  </w:footnote>
  <w:footnote w:type="continuationSeparator" w:id="0">
    <w:p w:rsidR="00E8617E" w:rsidRDefault="00E86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38" w:rsidRDefault="00B60C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3C6"/>
    <w:multiLevelType w:val="multilevel"/>
    <w:tmpl w:val="F7F0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F53611"/>
    <w:multiLevelType w:val="multilevel"/>
    <w:tmpl w:val="C9AC63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531823"/>
    <w:multiLevelType w:val="multilevel"/>
    <w:tmpl w:val="4286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262A9B"/>
    <w:multiLevelType w:val="multilevel"/>
    <w:tmpl w:val="8CC4BD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2D2030"/>
    <w:multiLevelType w:val="multilevel"/>
    <w:tmpl w:val="1B2E2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DB6EC3"/>
    <w:multiLevelType w:val="hybridMultilevel"/>
    <w:tmpl w:val="0200328C"/>
    <w:lvl w:ilvl="0" w:tplc="ECECA3B4">
      <w:start w:val="1"/>
      <w:numFmt w:val="decimal"/>
      <w:lvlText w:val="%1."/>
      <w:lvlJc w:val="center"/>
      <w:pPr>
        <w:tabs>
          <w:tab w:val="num" w:pos="190"/>
        </w:tabs>
        <w:ind w:left="190"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>
    <w:nsid w:val="6D5236A2"/>
    <w:multiLevelType w:val="multilevel"/>
    <w:tmpl w:val="6B08A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45"/>
    <w:rsid w:val="00015953"/>
    <w:rsid w:val="000B4728"/>
    <w:rsid w:val="000F0F34"/>
    <w:rsid w:val="0011179E"/>
    <w:rsid w:val="001975D1"/>
    <w:rsid w:val="00197DEA"/>
    <w:rsid w:val="001A1BEE"/>
    <w:rsid w:val="00201028"/>
    <w:rsid w:val="00205D49"/>
    <w:rsid w:val="00261C60"/>
    <w:rsid w:val="002738BE"/>
    <w:rsid w:val="002C0195"/>
    <w:rsid w:val="003702E2"/>
    <w:rsid w:val="003B11E5"/>
    <w:rsid w:val="004418CA"/>
    <w:rsid w:val="00480A4E"/>
    <w:rsid w:val="004D6747"/>
    <w:rsid w:val="00571D6C"/>
    <w:rsid w:val="005924B3"/>
    <w:rsid w:val="005A6579"/>
    <w:rsid w:val="006240EE"/>
    <w:rsid w:val="00712DC4"/>
    <w:rsid w:val="007332EA"/>
    <w:rsid w:val="007628F8"/>
    <w:rsid w:val="007707F7"/>
    <w:rsid w:val="007A1E5B"/>
    <w:rsid w:val="008045E8"/>
    <w:rsid w:val="00805BFC"/>
    <w:rsid w:val="00883BA2"/>
    <w:rsid w:val="00897E61"/>
    <w:rsid w:val="008E2945"/>
    <w:rsid w:val="00902D36"/>
    <w:rsid w:val="0096622B"/>
    <w:rsid w:val="00996555"/>
    <w:rsid w:val="00A312B2"/>
    <w:rsid w:val="00A75992"/>
    <w:rsid w:val="00B172DF"/>
    <w:rsid w:val="00B17D00"/>
    <w:rsid w:val="00B60C38"/>
    <w:rsid w:val="00B630F1"/>
    <w:rsid w:val="00BE3489"/>
    <w:rsid w:val="00C103FF"/>
    <w:rsid w:val="00C1133B"/>
    <w:rsid w:val="00C424CA"/>
    <w:rsid w:val="00C51631"/>
    <w:rsid w:val="00CA076E"/>
    <w:rsid w:val="00D06C5C"/>
    <w:rsid w:val="00D3692A"/>
    <w:rsid w:val="00D554E2"/>
    <w:rsid w:val="00D6536B"/>
    <w:rsid w:val="00D82E76"/>
    <w:rsid w:val="00DD30F4"/>
    <w:rsid w:val="00DF7BCE"/>
    <w:rsid w:val="00E12ABB"/>
    <w:rsid w:val="00E8617E"/>
    <w:rsid w:val="00F16515"/>
    <w:rsid w:val="00F41B0B"/>
    <w:rsid w:val="00FC7A88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979FA-FDBC-47B8-939C-609B4B8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6747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4D6747"/>
    <w:rPr>
      <w:rFonts w:ascii="Georgia" w:hAnsi="Georgia" w:cs="Georgia"/>
      <w:spacing w:val="-10"/>
      <w:sz w:val="8"/>
      <w:szCs w:val="8"/>
      <w:u w:val="none"/>
      <w:lang w:val="en-US" w:eastAsia="en-US"/>
    </w:rPr>
  </w:style>
  <w:style w:type="character" w:customStyle="1" w:styleId="30">
    <w:name w:val="Основной текст (3)"/>
    <w:basedOn w:val="3"/>
    <w:uiPriority w:val="99"/>
    <w:rsid w:val="004D6747"/>
    <w:rPr>
      <w:rFonts w:ascii="Georgia" w:hAnsi="Georgia" w:cs="Georgia"/>
      <w:color w:val="000000"/>
      <w:spacing w:val="-10"/>
      <w:w w:val="100"/>
      <w:position w:val="0"/>
      <w:sz w:val="8"/>
      <w:szCs w:val="8"/>
      <w:u w:val="none"/>
      <w:lang w:val="en-US" w:eastAsia="en-US"/>
    </w:rPr>
  </w:style>
  <w:style w:type="character" w:customStyle="1" w:styleId="3FranklinGothicHeavy">
    <w:name w:val="Основной текст (3) + Franklin Gothic Heavy"/>
    <w:aliases w:val="Курсив"/>
    <w:basedOn w:val="3"/>
    <w:uiPriority w:val="99"/>
    <w:rsid w:val="004D6747"/>
    <w:rPr>
      <w:rFonts w:ascii="Franklin Gothic Heavy" w:hAnsi="Franklin Gothic Heavy" w:cs="Franklin Gothic Heavy"/>
      <w:i/>
      <w:iCs/>
      <w:color w:val="000000"/>
      <w:spacing w:val="-10"/>
      <w:w w:val="100"/>
      <w:position w:val="0"/>
      <w:sz w:val="8"/>
      <w:szCs w:val="8"/>
      <w:u w:val="none"/>
      <w:lang w:val="en-US"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4D6747"/>
    <w:rPr>
      <w:rFonts w:ascii="Georgia" w:hAnsi="Georgia" w:cs="Georgia"/>
      <w:b/>
      <w:bCs/>
      <w:spacing w:val="0"/>
      <w:sz w:val="11"/>
      <w:szCs w:val="11"/>
      <w:u w:val="none"/>
      <w:lang w:val="en-US" w:eastAsia="en-US"/>
    </w:rPr>
  </w:style>
  <w:style w:type="character" w:customStyle="1" w:styleId="4TimesNewRoman">
    <w:name w:val="Основной текст (4) + Times New Roman"/>
    <w:aliases w:val="7,5 pt,Не полужирный,Курсив4"/>
    <w:basedOn w:val="4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sid w:val="004D6747"/>
    <w:rPr>
      <w:rFonts w:ascii="Georgia" w:hAnsi="Georgia" w:cs="Georgia"/>
      <w:b/>
      <w:b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42">
    <w:name w:val="Основной текст (4) + Малые прописные"/>
    <w:basedOn w:val="4"/>
    <w:uiPriority w:val="99"/>
    <w:rsid w:val="004D6747"/>
    <w:rPr>
      <w:rFonts w:ascii="Georgia" w:hAnsi="Georgia" w:cs="Georgia"/>
      <w:b/>
      <w:bCs/>
      <w:smallCap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4D6747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a0"/>
    <w:uiPriority w:val="99"/>
    <w:rsid w:val="004D6747"/>
    <w:rPr>
      <w:rFonts w:ascii="Times New Roman" w:hAnsi="Times New Roman" w:cs="Times New Roman"/>
      <w:u w:val="none"/>
    </w:rPr>
  </w:style>
  <w:style w:type="character" w:customStyle="1" w:styleId="22">
    <w:name w:val="Заголовок №2_"/>
    <w:basedOn w:val="a0"/>
    <w:link w:val="210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23">
    <w:name w:val="Заголовок №2 + Не полужирный"/>
    <w:aliases w:val="Курсив3"/>
    <w:basedOn w:val="22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Заголовок №2"/>
    <w:basedOn w:val="22"/>
    <w:uiPriority w:val="99"/>
    <w:rsid w:val="004D67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basedOn w:val="2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4">
    <w:name w:val="Колонтитул_"/>
    <w:basedOn w:val="a0"/>
    <w:link w:val="1"/>
    <w:uiPriority w:val="99"/>
    <w:locked/>
    <w:rsid w:val="004D6747"/>
    <w:rPr>
      <w:rFonts w:ascii="Arial Narrow" w:hAnsi="Arial Narrow" w:cs="Arial Narrow"/>
      <w:w w:val="80"/>
      <w:sz w:val="42"/>
      <w:szCs w:val="42"/>
      <w:u w:val="none"/>
    </w:rPr>
  </w:style>
  <w:style w:type="character" w:customStyle="1" w:styleId="a5">
    <w:name w:val="Колонтитул"/>
    <w:basedOn w:val="a4"/>
    <w:uiPriority w:val="99"/>
    <w:rsid w:val="004D6747"/>
    <w:rPr>
      <w:rFonts w:ascii="Arial Narrow" w:hAnsi="Arial Narrow" w:cs="Arial Narrow"/>
      <w:color w:val="000000"/>
      <w:spacing w:val="0"/>
      <w:w w:val="80"/>
      <w:position w:val="0"/>
      <w:sz w:val="42"/>
      <w:szCs w:val="42"/>
      <w:u w:val="none"/>
      <w:lang w:val="ru-RU" w:eastAsia="ru-RU"/>
    </w:rPr>
  </w:style>
  <w:style w:type="character" w:customStyle="1" w:styleId="25">
    <w:name w:val="Основной текст (2) + Полужирный"/>
    <w:aliases w:val="Курсив2"/>
    <w:basedOn w:val="2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basedOn w:val="2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ArialNarrow">
    <w:name w:val="Основной текст (2) + Arial Narrow"/>
    <w:aliases w:val="10,5 pt1"/>
    <w:basedOn w:val="2"/>
    <w:uiPriority w:val="99"/>
    <w:rsid w:val="004D6747"/>
    <w:rPr>
      <w:rFonts w:ascii="Arial Narrow" w:hAnsi="Arial Narrow" w:cs="Arial Narrow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9 pt"/>
    <w:basedOn w:val="2"/>
    <w:uiPriority w:val="99"/>
    <w:rsid w:val="004D6747"/>
    <w:rPr>
      <w:rFonts w:ascii="Arial Narrow" w:hAnsi="Arial Narrow" w:cs="Arial Narrow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20">
    <w:name w:val="Основной текст (2)2"/>
    <w:basedOn w:val="2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4D674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 + Полужирный2"/>
    <w:aliases w:val="Курсив1"/>
    <w:basedOn w:val="2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D6747"/>
    <w:rPr>
      <w:rFonts w:ascii="Cordia New" w:hAnsi="Cordia New" w:cs="Cordia New"/>
      <w:b/>
      <w:bCs/>
      <w:sz w:val="34"/>
      <w:szCs w:val="34"/>
      <w:u w:val="none"/>
      <w:lang w:bidi="th-TH"/>
    </w:rPr>
  </w:style>
  <w:style w:type="character" w:customStyle="1" w:styleId="8">
    <w:name w:val="Основной текст (8)_"/>
    <w:basedOn w:val="a0"/>
    <w:link w:val="81"/>
    <w:uiPriority w:val="99"/>
    <w:locked/>
    <w:rsid w:val="004D6747"/>
    <w:rPr>
      <w:rFonts w:ascii="Franklin Gothic Heavy" w:hAnsi="Franklin Gothic Heavy" w:cs="Franklin Gothic Heavy"/>
      <w:i/>
      <w:iCs/>
      <w:sz w:val="64"/>
      <w:szCs w:val="64"/>
      <w:u w:val="none"/>
    </w:rPr>
  </w:style>
  <w:style w:type="character" w:customStyle="1" w:styleId="80">
    <w:name w:val="Основной текст (8)"/>
    <w:basedOn w:val="8"/>
    <w:uiPriority w:val="99"/>
    <w:rsid w:val="004D6747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64"/>
      <w:szCs w:val="64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4D6747"/>
    <w:rPr>
      <w:rFonts w:ascii="Georgia" w:hAnsi="Georgia" w:cs="Georgia"/>
      <w:sz w:val="20"/>
      <w:szCs w:val="20"/>
      <w:u w:val="none"/>
    </w:rPr>
  </w:style>
  <w:style w:type="character" w:customStyle="1" w:styleId="12">
    <w:name w:val="Заголовок №1"/>
    <w:basedOn w:val="10"/>
    <w:uiPriority w:val="99"/>
    <w:rsid w:val="004D6747"/>
    <w:rPr>
      <w:rFonts w:ascii="Georgia" w:hAnsi="Georgia" w:cs="Georgia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4D6747"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basedOn w:val="9"/>
    <w:uiPriority w:val="99"/>
    <w:rsid w:val="004D67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4D6747"/>
    <w:rPr>
      <w:rFonts w:ascii="Cordia New" w:hAnsi="Cordia New" w:cs="Cordia New"/>
      <w:sz w:val="60"/>
      <w:szCs w:val="60"/>
      <w:u w:val="none"/>
      <w:lang w:bidi="th-TH"/>
    </w:rPr>
  </w:style>
  <w:style w:type="character" w:customStyle="1" w:styleId="102">
    <w:name w:val="Основной текст (10)"/>
    <w:basedOn w:val="100"/>
    <w:uiPriority w:val="99"/>
    <w:rsid w:val="004D6747"/>
    <w:rPr>
      <w:rFonts w:ascii="Cordia New" w:hAnsi="Cordia New" w:cs="Cordia New"/>
      <w:color w:val="000000"/>
      <w:spacing w:val="0"/>
      <w:w w:val="100"/>
      <w:position w:val="0"/>
      <w:sz w:val="60"/>
      <w:szCs w:val="60"/>
      <w:u w:val="none"/>
      <w:lang w:val="ru-RU" w:eastAsia="ru-RU" w:bidi="th-TH"/>
    </w:rPr>
  </w:style>
  <w:style w:type="character" w:customStyle="1" w:styleId="211">
    <w:name w:val="Основной текст (2) + Полужирный1"/>
    <w:basedOn w:val="2"/>
    <w:uiPriority w:val="99"/>
    <w:rsid w:val="004D67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rsid w:val="004D6747"/>
    <w:pPr>
      <w:shd w:val="clear" w:color="auto" w:fill="FFFFFF"/>
      <w:spacing w:line="240" w:lineRule="atLeast"/>
      <w:jc w:val="both"/>
    </w:pPr>
    <w:rPr>
      <w:rFonts w:ascii="Georgia" w:hAnsi="Georgia" w:cs="Georgia"/>
      <w:spacing w:val="-10"/>
      <w:sz w:val="8"/>
      <w:szCs w:val="8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4D6747"/>
    <w:pPr>
      <w:shd w:val="clear" w:color="auto" w:fill="FFFFFF"/>
      <w:spacing w:line="240" w:lineRule="atLeast"/>
    </w:pPr>
    <w:rPr>
      <w:rFonts w:ascii="Georgia" w:hAnsi="Georgia" w:cs="Georgia"/>
      <w:b/>
      <w:bCs/>
      <w:sz w:val="11"/>
      <w:szCs w:val="11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4D6747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paragraph" w:customStyle="1" w:styleId="210">
    <w:name w:val="Заголовок №21"/>
    <w:basedOn w:val="a"/>
    <w:link w:val="22"/>
    <w:uiPriority w:val="99"/>
    <w:rsid w:val="004D6747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4D6747"/>
    <w:pPr>
      <w:shd w:val="clear" w:color="auto" w:fill="FFFFFF"/>
      <w:spacing w:line="240" w:lineRule="atLeast"/>
    </w:pPr>
    <w:rPr>
      <w:rFonts w:ascii="Arial Narrow" w:hAnsi="Arial Narrow" w:cs="Arial Narrow"/>
      <w:w w:val="8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rsid w:val="004D6747"/>
    <w:pPr>
      <w:shd w:val="clear" w:color="auto" w:fill="FFFFFF"/>
      <w:spacing w:line="274" w:lineRule="exact"/>
      <w:ind w:firstLine="660"/>
    </w:pPr>
    <w:rPr>
      <w:rFonts w:ascii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uiPriority w:val="99"/>
    <w:rsid w:val="004D674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4D6747"/>
    <w:pPr>
      <w:shd w:val="clear" w:color="auto" w:fill="FFFFFF"/>
      <w:spacing w:line="240" w:lineRule="atLeast"/>
    </w:pPr>
    <w:rPr>
      <w:rFonts w:ascii="Cordia New" w:hAnsi="Cordia New" w:cs="Cordia New"/>
      <w:b/>
      <w:bCs/>
      <w:sz w:val="34"/>
      <w:szCs w:val="34"/>
      <w:lang w:bidi="th-TH"/>
    </w:rPr>
  </w:style>
  <w:style w:type="paragraph" w:customStyle="1" w:styleId="81">
    <w:name w:val="Основной текст (8)1"/>
    <w:basedOn w:val="a"/>
    <w:link w:val="8"/>
    <w:uiPriority w:val="99"/>
    <w:rsid w:val="004D6747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64"/>
      <w:szCs w:val="64"/>
    </w:rPr>
  </w:style>
  <w:style w:type="paragraph" w:customStyle="1" w:styleId="11">
    <w:name w:val="Заголовок №11"/>
    <w:basedOn w:val="a"/>
    <w:link w:val="10"/>
    <w:uiPriority w:val="99"/>
    <w:rsid w:val="004D6747"/>
    <w:pPr>
      <w:shd w:val="clear" w:color="auto" w:fill="FFFFFF"/>
      <w:spacing w:line="240" w:lineRule="atLeast"/>
      <w:jc w:val="both"/>
      <w:outlineLvl w:val="0"/>
    </w:pPr>
    <w:rPr>
      <w:rFonts w:ascii="Georgia" w:hAnsi="Georgia" w:cs="Georgia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4D674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uiPriority w:val="99"/>
    <w:rsid w:val="004D6747"/>
    <w:pPr>
      <w:shd w:val="clear" w:color="auto" w:fill="FFFFFF"/>
      <w:spacing w:line="274" w:lineRule="exact"/>
      <w:ind w:firstLine="720"/>
      <w:jc w:val="both"/>
    </w:pPr>
    <w:rPr>
      <w:rFonts w:ascii="Times New Roman" w:hAnsi="Times New Roman" w:cs="Times New Roman"/>
      <w:i/>
      <w:iCs/>
    </w:rPr>
  </w:style>
  <w:style w:type="paragraph" w:customStyle="1" w:styleId="101">
    <w:name w:val="Основной текст (10)1"/>
    <w:basedOn w:val="a"/>
    <w:link w:val="100"/>
    <w:uiPriority w:val="99"/>
    <w:rsid w:val="004D6747"/>
    <w:pPr>
      <w:shd w:val="clear" w:color="auto" w:fill="FFFFFF"/>
      <w:spacing w:line="240" w:lineRule="atLeast"/>
    </w:pPr>
    <w:rPr>
      <w:rFonts w:ascii="Cordia New" w:hAnsi="Cordia New" w:cs="Cordia New"/>
      <w:sz w:val="60"/>
      <w:szCs w:val="6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2017-11-20T09:16:00Z</cp:lastPrinted>
  <dcterms:created xsi:type="dcterms:W3CDTF">2017-11-28T13:15:00Z</dcterms:created>
  <dcterms:modified xsi:type="dcterms:W3CDTF">2017-11-28T13:16:00Z</dcterms:modified>
</cp:coreProperties>
</file>