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9B" w:rsidRPr="003435DE" w:rsidRDefault="000F289B" w:rsidP="000F289B">
      <w:pPr>
        <w:ind w:firstLine="540"/>
        <w:jc w:val="center"/>
        <w:rPr>
          <w:b/>
        </w:rPr>
      </w:pPr>
      <w:r w:rsidRPr="003435DE">
        <w:rPr>
          <w:b/>
        </w:rPr>
        <w:t>Договор № __________</w:t>
      </w:r>
    </w:p>
    <w:p w:rsidR="000F289B" w:rsidRPr="006F1313" w:rsidRDefault="000F289B" w:rsidP="000F289B">
      <w:pPr>
        <w:ind w:firstLine="540"/>
        <w:jc w:val="center"/>
        <w:rPr>
          <w:b/>
        </w:rPr>
      </w:pPr>
      <w:r w:rsidRPr="003435DE">
        <w:rPr>
          <w:b/>
        </w:rPr>
        <w:t>на оказание плат</w:t>
      </w:r>
      <w:r w:rsidR="00AD4DF3">
        <w:rPr>
          <w:b/>
        </w:rPr>
        <w:t xml:space="preserve">ных услуг </w:t>
      </w:r>
      <w:r w:rsidR="008F3A0E">
        <w:rPr>
          <w:b/>
        </w:rPr>
        <w:t>общественного питания</w:t>
      </w:r>
    </w:p>
    <w:p w:rsidR="00204D75" w:rsidRPr="006F1313" w:rsidRDefault="00204D75" w:rsidP="000F289B">
      <w:pPr>
        <w:ind w:firstLine="540"/>
        <w:jc w:val="center"/>
      </w:pPr>
    </w:p>
    <w:p w:rsidR="000F289B" w:rsidRPr="003435DE" w:rsidRDefault="00B94C69" w:rsidP="00204D75">
      <w:r>
        <w:t>пгт. Усть-Кинельский</w:t>
      </w:r>
      <w:r w:rsidR="000F289B" w:rsidRPr="003435DE">
        <w:t xml:space="preserve">                                                                          </w:t>
      </w:r>
      <w:r>
        <w:t xml:space="preserve">     «___</w:t>
      </w:r>
      <w:r w:rsidR="000F289B" w:rsidRPr="003435DE">
        <w:t>»</w:t>
      </w:r>
      <w:r>
        <w:t xml:space="preserve"> ________</w:t>
      </w:r>
      <w:r w:rsidR="007745A8">
        <w:t xml:space="preserve"> </w:t>
      </w:r>
      <w:r>
        <w:t>2019</w:t>
      </w:r>
      <w:r w:rsidR="00C920C0">
        <w:t>г.</w:t>
      </w:r>
    </w:p>
    <w:p w:rsidR="000F289B" w:rsidRPr="003435DE" w:rsidRDefault="000F289B" w:rsidP="000F289B">
      <w:pPr>
        <w:ind w:firstLine="540"/>
        <w:jc w:val="center"/>
      </w:pPr>
    </w:p>
    <w:p w:rsidR="000F289B" w:rsidRDefault="00204D75" w:rsidP="004E44FD">
      <w:pPr>
        <w:ind w:firstLine="567"/>
        <w:jc w:val="both"/>
      </w:pPr>
      <w:r>
        <w:t>Ф</w:t>
      </w:r>
      <w:r w:rsidRPr="00820EFF">
        <w:t xml:space="preserve">едеральное государственное бюджетное образовательное учреждение высшего образования «Самарская государственная сельскохозяйственная академия», </w:t>
      </w:r>
      <w:r w:rsidR="006F1313">
        <w:t>именуемое в дальнейшем «Исполнитель</w:t>
      </w:r>
      <w:r w:rsidRPr="00820EFF">
        <w:t>», в лице ректора Петрова Александра Михайловича, действующего на о</w:t>
      </w:r>
      <w:r>
        <w:t>сновании Устава</w:t>
      </w:r>
      <w:r w:rsidR="000F289B" w:rsidRPr="003435DE">
        <w:t>, с одной стороны, и</w:t>
      </w:r>
      <w:r>
        <w:t>_______________________________________________________________________________________________________________________________________________</w:t>
      </w:r>
      <w:r w:rsidR="00820EFF" w:rsidRPr="00820EFF">
        <w:t>, именуемое в дальнейшем «Заказчик», в лице</w:t>
      </w:r>
      <w:r>
        <w:t xml:space="preserve"> ______________________________________</w:t>
      </w:r>
      <w:r w:rsidR="00820EFF" w:rsidRPr="00820EFF">
        <w:t>, действующего на о</w:t>
      </w:r>
      <w:r w:rsidR="00820EFF">
        <w:t xml:space="preserve">сновании </w:t>
      </w:r>
      <w:r>
        <w:t>____________</w:t>
      </w:r>
      <w:r w:rsidR="00820EFF">
        <w:t xml:space="preserve">, </w:t>
      </w:r>
      <w:r w:rsidR="000F289B" w:rsidRPr="003435DE">
        <w:t>с другой стороны, заключили настоящий договор о нижеследующем:</w:t>
      </w:r>
    </w:p>
    <w:p w:rsidR="00820EFF" w:rsidRPr="003435DE" w:rsidRDefault="00820EFF" w:rsidP="004E44FD">
      <w:pPr>
        <w:ind w:firstLine="567"/>
        <w:jc w:val="both"/>
      </w:pPr>
    </w:p>
    <w:p w:rsidR="000F289B" w:rsidRPr="00F05D4F" w:rsidRDefault="000F289B" w:rsidP="000F289B">
      <w:pPr>
        <w:pStyle w:val="a3"/>
        <w:numPr>
          <w:ilvl w:val="0"/>
          <w:numId w:val="1"/>
        </w:numPr>
        <w:ind w:hanging="720"/>
        <w:jc w:val="center"/>
        <w:rPr>
          <w:b/>
        </w:rPr>
      </w:pPr>
      <w:r w:rsidRPr="00F05D4F">
        <w:rPr>
          <w:b/>
        </w:rPr>
        <w:t>Предмет договора</w:t>
      </w:r>
    </w:p>
    <w:p w:rsidR="000F289B" w:rsidRDefault="000F289B" w:rsidP="000F289B">
      <w:pPr>
        <w:pStyle w:val="ConsPlusNormal"/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F05D4F">
        <w:rPr>
          <w:sz w:val="24"/>
          <w:szCs w:val="24"/>
        </w:rPr>
        <w:t>Исполнитель обязуется по заданию Зака</w:t>
      </w:r>
      <w:r w:rsidR="00820EFF">
        <w:rPr>
          <w:sz w:val="24"/>
          <w:szCs w:val="24"/>
        </w:rPr>
        <w:t>зчика оказать последнему услуги</w:t>
      </w:r>
      <w:r w:rsidRPr="00F05D4F">
        <w:rPr>
          <w:sz w:val="24"/>
          <w:szCs w:val="24"/>
        </w:rPr>
        <w:t xml:space="preserve"> по организации питания, а Заказчик обязуется принять и оплатить эти услуги в соответствии с условиями настоящего Договора.</w:t>
      </w:r>
    </w:p>
    <w:p w:rsidR="00A77D89" w:rsidRPr="00013C1A" w:rsidRDefault="00A83438" w:rsidP="00013C1A">
      <w:pPr>
        <w:tabs>
          <w:tab w:val="left" w:pos="900"/>
          <w:tab w:val="left" w:pos="1080"/>
        </w:tabs>
        <w:ind w:firstLine="709"/>
        <w:jc w:val="both"/>
      </w:pPr>
      <w:r w:rsidRPr="00013C1A">
        <w:rPr>
          <w:bCs/>
        </w:rPr>
        <w:t>Под организацией питания</w:t>
      </w:r>
      <w:r w:rsidR="00A77D89" w:rsidRPr="00013C1A">
        <w:rPr>
          <w:bCs/>
        </w:rPr>
        <w:t xml:space="preserve"> в целях настоящего Договора понимается </w:t>
      </w:r>
      <w:r w:rsidR="008A3E78" w:rsidRPr="00013C1A">
        <w:rPr>
          <w:bCs/>
        </w:rPr>
        <w:t xml:space="preserve">организация </w:t>
      </w:r>
      <w:r w:rsidR="00A77D89" w:rsidRPr="00013C1A">
        <w:t xml:space="preserve">горячего трехразового питания участников </w:t>
      </w:r>
      <w:r w:rsidR="00EC341B">
        <w:t>финальных соревнований</w:t>
      </w:r>
      <w:r w:rsidR="0032233F" w:rsidRPr="0032233F">
        <w:t xml:space="preserve"> согласно Положению «О проведении </w:t>
      </w:r>
      <w:r w:rsidR="0032233F" w:rsidRPr="0032233F">
        <w:rPr>
          <w:lang w:val="en-US"/>
        </w:rPr>
        <w:t>IX</w:t>
      </w:r>
      <w:r w:rsidR="0032233F" w:rsidRPr="0032233F">
        <w:t xml:space="preserve"> зимней Универсиады высших учебных заведений Министерства сельского хозяйства Российской Федерации» в п.г.т. Усть-Кинельский, Самарской област</w:t>
      </w:r>
      <w:r w:rsidR="0032233F">
        <w:t xml:space="preserve">и с 10.03.2019 г. по 16.03.2019 </w:t>
      </w:r>
      <w:r w:rsidR="0032233F" w:rsidRPr="0032233F">
        <w:t>г</w:t>
      </w:r>
      <w:r w:rsidR="0032233F">
        <w:t xml:space="preserve">. </w:t>
      </w:r>
      <w:r w:rsidR="008F3A0E">
        <w:t xml:space="preserve">по </w:t>
      </w:r>
      <w:r w:rsidR="00EC341B">
        <w:t>___________</w:t>
      </w:r>
      <w:r w:rsidR="00013C1A" w:rsidRPr="00013C1A">
        <w:t xml:space="preserve"> среди юношей и девушек</w:t>
      </w:r>
      <w:r w:rsidR="00A77D89" w:rsidRPr="00013C1A">
        <w:rPr>
          <w:rFonts w:eastAsia="Calibri"/>
        </w:rPr>
        <w:t xml:space="preserve"> (далее – С</w:t>
      </w:r>
      <w:r w:rsidR="00013C1A" w:rsidRPr="00013C1A">
        <w:rPr>
          <w:rFonts w:eastAsia="Calibri"/>
        </w:rPr>
        <w:t>оревнование</w:t>
      </w:r>
      <w:r w:rsidR="00A77D89" w:rsidRPr="00013C1A">
        <w:rPr>
          <w:rFonts w:eastAsia="Calibri"/>
        </w:rPr>
        <w:t xml:space="preserve">) в количестве </w:t>
      </w:r>
      <w:r w:rsidR="00204D75">
        <w:rPr>
          <w:rFonts w:eastAsia="Calibri"/>
        </w:rPr>
        <w:t xml:space="preserve">_______ </w:t>
      </w:r>
      <w:r w:rsidR="00A77D89" w:rsidRPr="00013C1A">
        <w:rPr>
          <w:rFonts w:eastAsia="Calibri"/>
        </w:rPr>
        <w:t xml:space="preserve">человек </w:t>
      </w:r>
      <w:r w:rsidR="00A77D89" w:rsidRPr="00013C1A">
        <w:t>по меню</w:t>
      </w:r>
      <w:r w:rsidR="00E25B78" w:rsidRPr="00013C1A">
        <w:t xml:space="preserve">, согласованному Сторонами в </w:t>
      </w:r>
      <w:r w:rsidR="00B1120F" w:rsidRPr="00013C1A">
        <w:t>П</w:t>
      </w:r>
      <w:r w:rsidR="00E25B78" w:rsidRPr="00013C1A">
        <w:t>риложении № 1 к настоящему договору</w:t>
      </w:r>
      <w:r w:rsidRPr="00013C1A">
        <w:t xml:space="preserve">, или обеспечение </w:t>
      </w:r>
      <w:r w:rsidR="00BB6E00" w:rsidRPr="00013C1A">
        <w:t xml:space="preserve">участников </w:t>
      </w:r>
      <w:r w:rsidRPr="00013C1A">
        <w:t>комплектом сухого пайка, в</w:t>
      </w:r>
      <w:r w:rsidR="008A3E78" w:rsidRPr="00013C1A">
        <w:t xml:space="preserve"> случае невозможности</w:t>
      </w:r>
      <w:r w:rsidRPr="00013C1A">
        <w:t xml:space="preserve"> получения услуг</w:t>
      </w:r>
      <w:r w:rsidR="00204D75" w:rsidRPr="00204D75">
        <w:t xml:space="preserve"> </w:t>
      </w:r>
      <w:r w:rsidRPr="00013C1A">
        <w:t>организации горячего питания</w:t>
      </w:r>
      <w:r w:rsidR="00204D75" w:rsidRPr="00204D75">
        <w:t xml:space="preserve"> </w:t>
      </w:r>
      <w:r w:rsidRPr="00013C1A">
        <w:t>по причине отъезда.</w:t>
      </w:r>
    </w:p>
    <w:p w:rsidR="000F289B" w:rsidRPr="00013C1A" w:rsidRDefault="000F289B" w:rsidP="000F289B">
      <w:pPr>
        <w:pStyle w:val="ConsPlusNormal"/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013C1A">
        <w:rPr>
          <w:rFonts w:eastAsia="Calibri"/>
          <w:sz w:val="24"/>
          <w:szCs w:val="24"/>
        </w:rPr>
        <w:t>Услуги</w:t>
      </w:r>
      <w:r w:rsidRPr="00013C1A">
        <w:rPr>
          <w:sz w:val="24"/>
          <w:szCs w:val="24"/>
        </w:rPr>
        <w:t xml:space="preserve"> по организации питания </w:t>
      </w:r>
      <w:r w:rsidRPr="00013C1A">
        <w:rPr>
          <w:rFonts w:eastAsia="Calibri"/>
          <w:sz w:val="24"/>
          <w:szCs w:val="24"/>
        </w:rPr>
        <w:t xml:space="preserve">оказываются в срок с </w:t>
      </w:r>
      <w:r w:rsidR="00204D75">
        <w:rPr>
          <w:rFonts w:eastAsia="Calibri"/>
          <w:sz w:val="24"/>
          <w:szCs w:val="24"/>
        </w:rPr>
        <w:t>___</w:t>
      </w:r>
      <w:r w:rsidR="008F3A0E">
        <w:rPr>
          <w:rFonts w:eastAsia="Calibri"/>
          <w:sz w:val="24"/>
          <w:szCs w:val="24"/>
        </w:rPr>
        <w:t xml:space="preserve"> – </w:t>
      </w:r>
      <w:r w:rsidR="00204D75">
        <w:rPr>
          <w:rFonts w:eastAsia="Calibri"/>
          <w:sz w:val="24"/>
          <w:szCs w:val="24"/>
        </w:rPr>
        <w:t>___ _______ 2019</w:t>
      </w:r>
      <w:r w:rsidR="008F3A0E">
        <w:rPr>
          <w:rFonts w:eastAsia="Calibri"/>
          <w:sz w:val="24"/>
          <w:szCs w:val="24"/>
        </w:rPr>
        <w:t xml:space="preserve"> года</w:t>
      </w:r>
      <w:r w:rsidR="00204D75">
        <w:rPr>
          <w:rFonts w:eastAsia="Calibri"/>
          <w:sz w:val="24"/>
          <w:szCs w:val="24"/>
        </w:rPr>
        <w:t xml:space="preserve"> </w:t>
      </w:r>
      <w:r w:rsidRPr="00013C1A">
        <w:rPr>
          <w:rFonts w:eastAsia="Calibri"/>
          <w:sz w:val="24"/>
          <w:szCs w:val="24"/>
        </w:rPr>
        <w:t>(</w:t>
      </w:r>
      <w:r w:rsidR="00204D75">
        <w:rPr>
          <w:rFonts w:eastAsia="Calibri"/>
          <w:sz w:val="24"/>
          <w:szCs w:val="24"/>
        </w:rPr>
        <w:t xml:space="preserve">_____ </w:t>
      </w:r>
      <w:r w:rsidR="008F3A0E">
        <w:rPr>
          <w:rFonts w:eastAsia="Calibri"/>
          <w:sz w:val="24"/>
          <w:szCs w:val="24"/>
        </w:rPr>
        <w:t>дней</w:t>
      </w:r>
      <w:r w:rsidRPr="00013C1A">
        <w:rPr>
          <w:rFonts w:eastAsia="Calibri"/>
          <w:sz w:val="24"/>
          <w:szCs w:val="24"/>
        </w:rPr>
        <w:t xml:space="preserve"> проведения</w:t>
      </w:r>
      <w:r w:rsidR="008F3A0E">
        <w:rPr>
          <w:rFonts w:eastAsia="Calibri"/>
          <w:sz w:val="24"/>
          <w:szCs w:val="24"/>
        </w:rPr>
        <w:t xml:space="preserve"> с</w:t>
      </w:r>
      <w:r w:rsidR="00013C1A">
        <w:rPr>
          <w:rFonts w:eastAsia="Calibri"/>
          <w:sz w:val="24"/>
          <w:szCs w:val="24"/>
        </w:rPr>
        <w:t>оревнования</w:t>
      </w:r>
      <w:r w:rsidRPr="00013C1A">
        <w:rPr>
          <w:rFonts w:eastAsia="Calibri"/>
          <w:sz w:val="24"/>
          <w:szCs w:val="24"/>
        </w:rPr>
        <w:t>).</w:t>
      </w:r>
    </w:p>
    <w:p w:rsidR="000F289B" w:rsidRDefault="000F289B" w:rsidP="000F289B">
      <w:pPr>
        <w:pStyle w:val="ConsPlusNormal"/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013C1A">
        <w:rPr>
          <w:sz w:val="24"/>
          <w:szCs w:val="24"/>
        </w:rPr>
        <w:t>Услуги оказываются в помещении столовой</w:t>
      </w:r>
      <w:r w:rsidRPr="003435DE">
        <w:rPr>
          <w:sz w:val="24"/>
          <w:szCs w:val="24"/>
        </w:rPr>
        <w:t xml:space="preserve"> по адресу: </w:t>
      </w:r>
      <w:r w:rsidR="00204D75">
        <w:rPr>
          <w:sz w:val="24"/>
          <w:szCs w:val="24"/>
        </w:rPr>
        <w:t>Самарская область, г. Кинель, пгт. Усть-Кинельский, ул. Тимирязева, д. 3А.</w:t>
      </w:r>
    </w:p>
    <w:p w:rsidR="00204D75" w:rsidRPr="003435DE" w:rsidRDefault="00204D75" w:rsidP="00204D75">
      <w:pPr>
        <w:pStyle w:val="ConsPlusNormal"/>
        <w:ind w:left="567"/>
        <w:jc w:val="both"/>
        <w:rPr>
          <w:sz w:val="24"/>
          <w:szCs w:val="24"/>
        </w:rPr>
      </w:pPr>
    </w:p>
    <w:p w:rsidR="000F289B" w:rsidRPr="003435DE" w:rsidRDefault="007745A8" w:rsidP="000F289B">
      <w:pPr>
        <w:pStyle w:val="a3"/>
        <w:ind w:left="0"/>
        <w:jc w:val="center"/>
        <w:rPr>
          <w:b/>
        </w:rPr>
      </w:pPr>
      <w:r>
        <w:rPr>
          <w:b/>
        </w:rPr>
        <w:t>2.</w:t>
      </w:r>
      <w:r w:rsidR="000F289B" w:rsidRPr="003435DE">
        <w:rPr>
          <w:b/>
        </w:rPr>
        <w:t xml:space="preserve"> Цена договора и порядок расчетов</w:t>
      </w:r>
    </w:p>
    <w:p w:rsidR="00DF1A73" w:rsidRDefault="00DF1A73" w:rsidP="008F3A0E">
      <w:pPr>
        <w:ind w:firstLine="720"/>
        <w:jc w:val="both"/>
      </w:pPr>
      <w:r>
        <w:t>2</w:t>
      </w:r>
      <w:r w:rsidRPr="00DF1A73">
        <w:t xml:space="preserve">.1 </w:t>
      </w:r>
      <w:r w:rsidR="008F3A0E">
        <w:t>Стоимость оказываемы</w:t>
      </w:r>
      <w:r w:rsidR="00142A3B">
        <w:t>х</w:t>
      </w:r>
      <w:bookmarkStart w:id="0" w:name="_GoBack"/>
      <w:bookmarkEnd w:id="0"/>
      <w:r w:rsidR="008F3A0E">
        <w:t xml:space="preserve"> услуг по настоящему договору</w:t>
      </w:r>
      <w:r w:rsidR="00204D75">
        <w:t xml:space="preserve"> за 1 человека составляет ________ рублей ( _______________ рублей ____ копеек) в т. ч. НДС 20 </w:t>
      </w:r>
      <w:r w:rsidR="008F3A0E">
        <w:t xml:space="preserve">% </w:t>
      </w:r>
      <w:r w:rsidR="00204D75">
        <w:t>- ________ рублей ( _____________ рублей ____</w:t>
      </w:r>
      <w:r w:rsidR="008F3A0E">
        <w:t xml:space="preserve"> копеек)</w:t>
      </w:r>
      <w:r w:rsidR="00204D75">
        <w:t>.</w:t>
      </w:r>
    </w:p>
    <w:p w:rsidR="008F3A0E" w:rsidRPr="00820EFF" w:rsidRDefault="00E639D1" w:rsidP="008F3A0E">
      <w:pPr>
        <w:ind w:firstLine="720"/>
        <w:jc w:val="both"/>
      </w:pPr>
      <w:r>
        <w:t>2.2</w:t>
      </w:r>
      <w:r w:rsidR="008F3A0E">
        <w:t xml:space="preserve"> Общая стоимость услуг по настоящем</w:t>
      </w:r>
      <w:r w:rsidR="00204D75">
        <w:t>у договору составляет: _____________ рублей ( __________________ рублей ___ копеек) в т. ч. НДС 20 % - ___________ рублей (________________</w:t>
      </w:r>
      <w:r w:rsidRPr="00E639D1">
        <w:t>______________</w:t>
      </w:r>
      <w:r w:rsidR="00204D75">
        <w:t xml:space="preserve"> рублей ___</w:t>
      </w:r>
      <w:r w:rsidR="008F3A0E">
        <w:t xml:space="preserve"> копеек).</w:t>
      </w:r>
    </w:p>
    <w:p w:rsidR="007745A8" w:rsidRPr="006F1313" w:rsidRDefault="008F3A0E" w:rsidP="007745A8">
      <w:pPr>
        <w:ind w:firstLine="709"/>
        <w:jc w:val="both"/>
        <w:rPr>
          <w:bCs/>
        </w:rPr>
      </w:pPr>
      <w:r>
        <w:rPr>
          <w:bCs/>
        </w:rPr>
        <w:t>2.3</w:t>
      </w:r>
      <w:r w:rsidR="00E639D1" w:rsidRPr="00E639D1">
        <w:rPr>
          <w:bCs/>
        </w:rPr>
        <w:t xml:space="preserve"> </w:t>
      </w:r>
      <w:r w:rsidR="007745A8" w:rsidRPr="007745A8">
        <w:rPr>
          <w:bCs/>
        </w:rPr>
        <w:t xml:space="preserve">Оплата за оказанные Услуги производится в безналичном порядке по факту оказания Услуг в течение 10-ти банковских дней с момента выставления Исполнителем счета и подписания Акта оказанных услуг. </w:t>
      </w:r>
    </w:p>
    <w:p w:rsidR="00204D75" w:rsidRPr="006F1313" w:rsidRDefault="00204D75" w:rsidP="007745A8">
      <w:pPr>
        <w:ind w:firstLine="709"/>
        <w:jc w:val="both"/>
        <w:rPr>
          <w:bCs/>
        </w:rPr>
      </w:pPr>
    </w:p>
    <w:p w:rsidR="000F289B" w:rsidRPr="003435DE" w:rsidRDefault="000F289B" w:rsidP="007745A8">
      <w:pPr>
        <w:ind w:firstLine="709"/>
        <w:jc w:val="center"/>
        <w:rPr>
          <w:b/>
        </w:rPr>
      </w:pPr>
      <w:r w:rsidRPr="003435DE">
        <w:rPr>
          <w:b/>
        </w:rPr>
        <w:t>3. Обязанности сторон</w:t>
      </w:r>
    </w:p>
    <w:p w:rsidR="000F289B" w:rsidRPr="003435DE" w:rsidRDefault="000F289B" w:rsidP="000F289B">
      <w:pPr>
        <w:jc w:val="both"/>
      </w:pPr>
      <w:r w:rsidRPr="003435DE">
        <w:t>3.1. Исполнитель обязуется:</w:t>
      </w:r>
    </w:p>
    <w:p w:rsidR="006978B7" w:rsidRDefault="000F289B" w:rsidP="000F289B">
      <w:pPr>
        <w:pStyle w:val="ConsPlusNormal"/>
        <w:jc w:val="both"/>
        <w:rPr>
          <w:sz w:val="24"/>
          <w:szCs w:val="24"/>
        </w:rPr>
      </w:pPr>
      <w:r w:rsidRPr="003435DE">
        <w:rPr>
          <w:sz w:val="24"/>
          <w:szCs w:val="24"/>
        </w:rPr>
        <w:t xml:space="preserve">- </w:t>
      </w:r>
      <w:r w:rsidR="006978B7">
        <w:rPr>
          <w:sz w:val="24"/>
          <w:szCs w:val="24"/>
        </w:rPr>
        <w:t xml:space="preserve">организовать питание участников </w:t>
      </w:r>
      <w:r w:rsidR="00013C1A">
        <w:rPr>
          <w:sz w:val="24"/>
          <w:szCs w:val="24"/>
        </w:rPr>
        <w:t xml:space="preserve">Соревнований </w:t>
      </w:r>
      <w:r w:rsidR="006978B7">
        <w:rPr>
          <w:sz w:val="24"/>
          <w:szCs w:val="24"/>
        </w:rPr>
        <w:t>согласно меню</w:t>
      </w:r>
      <w:r w:rsidR="006F1313">
        <w:rPr>
          <w:sz w:val="24"/>
          <w:szCs w:val="24"/>
        </w:rPr>
        <w:t xml:space="preserve"> </w:t>
      </w:r>
      <w:r w:rsidR="00BB7D75">
        <w:rPr>
          <w:sz w:val="24"/>
          <w:szCs w:val="24"/>
        </w:rPr>
        <w:t xml:space="preserve">и </w:t>
      </w:r>
      <w:r w:rsidR="00BB7D75" w:rsidRPr="003435DE">
        <w:rPr>
          <w:sz w:val="24"/>
          <w:szCs w:val="24"/>
        </w:rPr>
        <w:t>с надлежащим качеством;</w:t>
      </w:r>
    </w:p>
    <w:p w:rsidR="00BB7D75" w:rsidRPr="003435DE" w:rsidRDefault="00BB7D75" w:rsidP="00BB7D75">
      <w:pPr>
        <w:jc w:val="both"/>
      </w:pPr>
      <w:r w:rsidRPr="003435DE">
        <w:t>- соблюдать при оказании услуг требования законодательства, регулирующего деятельность по организации общественного питания</w:t>
      </w:r>
      <w:r>
        <w:t xml:space="preserve">; </w:t>
      </w:r>
    </w:p>
    <w:p w:rsidR="000F289B" w:rsidRPr="003435DE" w:rsidRDefault="006978B7" w:rsidP="00BB7D75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- </w:t>
      </w:r>
      <w:r w:rsidR="00BB7D75" w:rsidRPr="003435DE">
        <w:t xml:space="preserve">обеспечить соблюдение соответствующей технологии приготовления </w:t>
      </w:r>
      <w:r w:rsidR="00BB7D75">
        <w:t xml:space="preserve">пищи </w:t>
      </w:r>
      <w:r w:rsidR="00BB7D75">
        <w:rPr>
          <w:rFonts w:eastAsiaTheme="minorHAnsi"/>
          <w:lang w:eastAsia="en-US"/>
        </w:rPr>
        <w:t>и</w:t>
      </w:r>
      <w:r>
        <w:t xml:space="preserve"> соответствие </w:t>
      </w:r>
      <w:r w:rsidR="00BB7D75">
        <w:rPr>
          <w:rFonts w:eastAsiaTheme="minorHAnsi"/>
          <w:lang w:eastAsia="en-US"/>
        </w:rPr>
        <w:t xml:space="preserve">реализуемой </w:t>
      </w:r>
      <w:r w:rsidR="00BB7D75">
        <w:t xml:space="preserve">продукции </w:t>
      </w:r>
      <w:r w:rsidR="00BB7D75">
        <w:rPr>
          <w:rFonts w:eastAsiaTheme="minorHAnsi"/>
          <w:lang w:eastAsia="en-US"/>
        </w:rPr>
        <w:t>действующим СанПиН</w:t>
      </w:r>
      <w:r>
        <w:t>.</w:t>
      </w:r>
    </w:p>
    <w:p w:rsidR="000F289B" w:rsidRPr="003435DE" w:rsidRDefault="000F289B" w:rsidP="000F289B">
      <w:pPr>
        <w:jc w:val="both"/>
      </w:pPr>
      <w:r w:rsidRPr="003435DE">
        <w:t xml:space="preserve">3.2. Заказчик обязуется: </w:t>
      </w:r>
    </w:p>
    <w:p w:rsidR="006978B7" w:rsidRDefault="006978B7" w:rsidP="000F289B">
      <w:pPr>
        <w:jc w:val="both"/>
      </w:pPr>
      <w:r>
        <w:t>- оплатить услуги в порядке</w:t>
      </w:r>
      <w:r w:rsidR="00B94C69">
        <w:t xml:space="preserve"> </w:t>
      </w:r>
      <w:r w:rsidRPr="003435DE">
        <w:t>и размере</w:t>
      </w:r>
      <w:r>
        <w:t>, установленном</w:t>
      </w:r>
      <w:r w:rsidR="00B94C69">
        <w:t xml:space="preserve"> </w:t>
      </w:r>
      <w:r>
        <w:t>настоящим договором;</w:t>
      </w:r>
    </w:p>
    <w:p w:rsidR="000F289B" w:rsidRPr="003435DE" w:rsidRDefault="00E639D1" w:rsidP="000F289B">
      <w:pPr>
        <w:jc w:val="both"/>
      </w:pPr>
      <w:r>
        <w:lastRenderedPageBreak/>
        <w:t xml:space="preserve">- в течение </w:t>
      </w:r>
      <w:r w:rsidRPr="00E639D1">
        <w:t>3</w:t>
      </w:r>
      <w:r>
        <w:t xml:space="preserve"> (</w:t>
      </w:r>
      <w:r w:rsidRPr="00E639D1">
        <w:t>трех</w:t>
      </w:r>
      <w:r w:rsidR="000F289B" w:rsidRPr="003435DE">
        <w:t xml:space="preserve">) дней с момента предоставления Исполнителем Акта оказанных услуг, </w:t>
      </w:r>
      <w:r w:rsidR="006978B7">
        <w:t xml:space="preserve">возвратить </w:t>
      </w:r>
      <w:r w:rsidR="000F289B" w:rsidRPr="003435DE">
        <w:t xml:space="preserve">Исполнителю </w:t>
      </w:r>
      <w:r w:rsidR="006978B7">
        <w:t>подписанный</w:t>
      </w:r>
      <w:r w:rsidR="00B94C69">
        <w:t xml:space="preserve"> </w:t>
      </w:r>
      <w:r w:rsidR="000F289B" w:rsidRPr="003435DE">
        <w:t xml:space="preserve">Акт или предоставить мотивированный отказ от </w:t>
      </w:r>
      <w:r w:rsidR="006978B7">
        <w:t xml:space="preserve">его </w:t>
      </w:r>
      <w:r w:rsidR="000F289B" w:rsidRPr="003435DE">
        <w:t xml:space="preserve">подписания. В случае, если в указанный срок </w:t>
      </w:r>
      <w:r w:rsidR="006978B7">
        <w:t xml:space="preserve">не поступил </w:t>
      </w:r>
      <w:r w:rsidR="000F289B" w:rsidRPr="003435DE">
        <w:t>мотивированный отказ от подписания Акта, услуги считаются оказанными Исполнителем надлежащим образом и принятыми Заказчиком.</w:t>
      </w:r>
    </w:p>
    <w:p w:rsidR="00204D75" w:rsidRPr="006F1313" w:rsidRDefault="00204D75" w:rsidP="004E44FD">
      <w:pPr>
        <w:jc w:val="center"/>
        <w:rPr>
          <w:b/>
        </w:rPr>
      </w:pPr>
    </w:p>
    <w:p w:rsidR="000F289B" w:rsidRPr="006F1313" w:rsidRDefault="000F289B" w:rsidP="004E44FD">
      <w:pPr>
        <w:jc w:val="center"/>
        <w:rPr>
          <w:b/>
        </w:rPr>
      </w:pPr>
      <w:r w:rsidRPr="003435DE">
        <w:rPr>
          <w:b/>
        </w:rPr>
        <w:t>4. Ответственность сторон</w:t>
      </w:r>
    </w:p>
    <w:p w:rsidR="000F289B" w:rsidRDefault="000F289B" w:rsidP="000F289B">
      <w:pPr>
        <w:jc w:val="both"/>
      </w:pPr>
      <w:r w:rsidRPr="003435DE">
        <w:t xml:space="preserve"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 </w:t>
      </w:r>
    </w:p>
    <w:p w:rsidR="000F289B" w:rsidRPr="00B94C69" w:rsidRDefault="000F289B" w:rsidP="000F289B">
      <w:pPr>
        <w:ind w:left="2832"/>
        <w:rPr>
          <w:b/>
        </w:rPr>
      </w:pPr>
      <w:r w:rsidRPr="003435DE">
        <w:rPr>
          <w:b/>
        </w:rPr>
        <w:t>5. Дополнительные условия</w:t>
      </w:r>
    </w:p>
    <w:p w:rsidR="000F289B" w:rsidRPr="003435DE" w:rsidRDefault="000F289B" w:rsidP="000F289B">
      <w:pPr>
        <w:jc w:val="both"/>
      </w:pPr>
      <w:r w:rsidRPr="003435DE">
        <w:t xml:space="preserve">5.1. </w:t>
      </w:r>
      <w:r w:rsidR="00BB7D75">
        <w:t>При нарушении Заказчиком сроков оплаты, предусмотренных п.2.2 настоящего договора (не поступлении денежных средств), Испол</w:t>
      </w:r>
      <w:r w:rsidR="007745A8">
        <w:t xml:space="preserve">нитель вправе в одностороннем </w:t>
      </w:r>
      <w:r w:rsidR="00BB7D75">
        <w:t>порядке отказаться от исполнения договора. В указанной ситуации питание Участников С</w:t>
      </w:r>
      <w:r w:rsidR="00013C1A">
        <w:t>оревнований</w:t>
      </w:r>
      <w:r w:rsidR="00BB7D75">
        <w:t xml:space="preserve"> осуществляется за наличный расчет.</w:t>
      </w:r>
    </w:p>
    <w:p w:rsidR="008C300A" w:rsidRDefault="008C300A" w:rsidP="008C300A">
      <w:pPr>
        <w:pStyle w:val="ac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5.2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 споры, возникающие по настоящему Договору и из него, стороны будут разрешать путем переговоров.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Е</w:t>
      </w:r>
      <w:r>
        <w:rPr>
          <w:rFonts w:ascii="Times New Roman" w:hAnsi="Times New Roman" w:cs="Times New Roman"/>
          <w:color w:val="000000"/>
          <w:sz w:val="24"/>
          <w:szCs w:val="24"/>
        </w:rPr>
        <w:t>сли стороны не достигнут соглаше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в ходе переговоров, то спор подлежит рассмотрению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в Арбитражном суде по месту нахождения  ответчика.</w:t>
      </w:r>
    </w:p>
    <w:p w:rsidR="008C300A" w:rsidRDefault="008C300A" w:rsidP="008C300A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5.3 Настоящий договор вступает в силу в день его подписания сторонами и действует до полного исполнения Сторонами своих обязательств.</w:t>
      </w:r>
    </w:p>
    <w:p w:rsidR="008C300A" w:rsidRDefault="008C300A" w:rsidP="008C300A">
      <w:pPr>
        <w:jc w:val="both"/>
        <w:rPr>
          <w:color w:val="000000"/>
        </w:rPr>
      </w:pPr>
      <w:r>
        <w:rPr>
          <w:noProof/>
          <w:color w:val="000000"/>
        </w:rPr>
        <w:t>5.4</w:t>
      </w:r>
      <w:r>
        <w:rPr>
          <w:color w:val="000000"/>
        </w:rPr>
        <w:t xml:space="preserve"> Любые изменения и дополнения к настоящему договору  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8C300A" w:rsidRDefault="008C300A" w:rsidP="008C300A">
      <w:pPr>
        <w:jc w:val="both"/>
        <w:rPr>
          <w:color w:val="000000"/>
        </w:rPr>
      </w:pPr>
      <w:r>
        <w:rPr>
          <w:noProof/>
          <w:color w:val="000000"/>
        </w:rPr>
        <w:t xml:space="preserve">5.5 </w:t>
      </w:r>
      <w:r w:rsidR="007745A8">
        <w:rPr>
          <w:color w:val="000000"/>
        </w:rPr>
        <w:t>Настоящий Договор</w:t>
      </w:r>
      <w:r>
        <w:rPr>
          <w:color w:val="000000"/>
        </w:rPr>
        <w:t xml:space="preserve"> составлен в двух экземплярах на русском языке. Оба экземпляра идентичны и имеют одинаковую силу. </w:t>
      </w:r>
    </w:p>
    <w:p w:rsidR="008C300A" w:rsidRPr="004E44FD" w:rsidRDefault="008C300A" w:rsidP="004E44FD">
      <w:pPr>
        <w:jc w:val="both"/>
      </w:pPr>
    </w:p>
    <w:p w:rsidR="004E44FD" w:rsidRDefault="004E44FD" w:rsidP="004E44FD">
      <w:pPr>
        <w:ind w:left="2832"/>
        <w:rPr>
          <w:b/>
          <w:sz w:val="26"/>
          <w:szCs w:val="26"/>
        </w:rPr>
      </w:pPr>
      <w:r>
        <w:rPr>
          <w:b/>
          <w:sz w:val="26"/>
          <w:szCs w:val="26"/>
        </w:rPr>
        <w:t>6.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798"/>
      </w:tblGrid>
      <w:tr w:rsidR="008C300A" w:rsidTr="008C300A">
        <w:trPr>
          <w:trHeight w:val="315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0A" w:rsidRPr="003C1BCB" w:rsidRDefault="00BD6428" w:rsidP="00E33C3C">
            <w:pPr>
              <w:tabs>
                <w:tab w:val="left" w:pos="4962"/>
              </w:tabs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0A" w:rsidRDefault="00BD6428" w:rsidP="00BD6428">
            <w:pPr>
              <w:tabs>
                <w:tab w:val="left" w:pos="4962"/>
              </w:tabs>
              <w:jc w:val="center"/>
              <w:rPr>
                <w:b/>
              </w:rPr>
            </w:pPr>
            <w:r w:rsidRPr="003C1BCB">
              <w:rPr>
                <w:b/>
                <w:color w:val="000000"/>
                <w:spacing w:val="-1"/>
              </w:rPr>
              <w:t>Заказчик</w:t>
            </w:r>
          </w:p>
        </w:tc>
      </w:tr>
      <w:tr w:rsidR="008C300A" w:rsidTr="00B94C69">
        <w:trPr>
          <w:trHeight w:val="6205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75" w:rsidRPr="007745A8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  <w:r w:rsidRPr="007745A8">
              <w:rPr>
                <w:sz w:val="22"/>
                <w:szCs w:val="22"/>
              </w:rPr>
              <w:t>ФГБОУ ВО Самарская ГСХА</w:t>
            </w:r>
          </w:p>
          <w:p w:rsidR="00204D75" w:rsidRPr="007745A8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  <w:r w:rsidRPr="007745A8">
              <w:rPr>
                <w:sz w:val="22"/>
                <w:szCs w:val="22"/>
              </w:rPr>
              <w:t>Адрес местонахождения: 446442, Сам</w:t>
            </w:r>
            <w:r>
              <w:rPr>
                <w:sz w:val="22"/>
                <w:szCs w:val="22"/>
              </w:rPr>
              <w:t xml:space="preserve">арская область, г. Кинель, пгт. </w:t>
            </w:r>
            <w:r w:rsidRPr="007745A8">
              <w:rPr>
                <w:sz w:val="22"/>
                <w:szCs w:val="22"/>
              </w:rPr>
              <w:t xml:space="preserve">Усть-Кинельский, </w:t>
            </w:r>
          </w:p>
          <w:p w:rsidR="00204D75" w:rsidRPr="007745A8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  <w:r w:rsidRPr="007745A8">
              <w:rPr>
                <w:sz w:val="22"/>
                <w:szCs w:val="22"/>
              </w:rPr>
              <w:t>ул. Учебная, 2</w:t>
            </w:r>
          </w:p>
          <w:p w:rsidR="00204D75" w:rsidRPr="007745A8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  <w:r w:rsidRPr="007745A8">
              <w:rPr>
                <w:sz w:val="22"/>
                <w:szCs w:val="22"/>
              </w:rPr>
              <w:t>№ телефона (факса)(84663)46-1-31</w:t>
            </w:r>
          </w:p>
          <w:p w:rsidR="00204D75" w:rsidRPr="007745A8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  <w:r w:rsidRPr="007745A8">
              <w:rPr>
                <w:sz w:val="22"/>
                <w:szCs w:val="22"/>
              </w:rPr>
              <w:t>Банковские реквизиты:</w:t>
            </w:r>
          </w:p>
          <w:p w:rsidR="00204D75" w:rsidRPr="007745A8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  <w:r w:rsidRPr="007745A8">
              <w:rPr>
                <w:sz w:val="22"/>
                <w:szCs w:val="22"/>
              </w:rPr>
              <w:t xml:space="preserve">ИНН 6350000865 КПП 635001001, </w:t>
            </w:r>
          </w:p>
          <w:p w:rsidR="00204D75" w:rsidRPr="007745A8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  <w:r w:rsidRPr="007745A8">
              <w:rPr>
                <w:sz w:val="22"/>
                <w:szCs w:val="22"/>
              </w:rPr>
              <w:t>УФК по Самарской области (ФГБОУ ВО Самарская ГСХА л/с 20426Х39460)</w:t>
            </w:r>
          </w:p>
          <w:p w:rsidR="00204D75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  <w:r w:rsidRPr="007745A8">
              <w:rPr>
                <w:sz w:val="22"/>
                <w:szCs w:val="22"/>
              </w:rPr>
              <w:t xml:space="preserve">р/с 40501810836012000002 </w:t>
            </w:r>
          </w:p>
          <w:p w:rsidR="00204D75" w:rsidRPr="007745A8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  <w:r w:rsidRPr="007745A8">
              <w:rPr>
                <w:sz w:val="22"/>
                <w:szCs w:val="22"/>
              </w:rPr>
              <w:t>Отделение Самара</w:t>
            </w:r>
          </w:p>
          <w:p w:rsidR="00204D75" w:rsidRPr="007745A8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  <w:r w:rsidRPr="007745A8">
              <w:rPr>
                <w:sz w:val="22"/>
                <w:szCs w:val="22"/>
              </w:rPr>
              <w:t>БИК 043601001</w:t>
            </w:r>
          </w:p>
          <w:p w:rsidR="00204D75" w:rsidRPr="007745A8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  <w:r w:rsidRPr="007745A8">
              <w:rPr>
                <w:sz w:val="22"/>
                <w:szCs w:val="22"/>
              </w:rPr>
              <w:t>КОСГУ 00000000000000000130</w:t>
            </w:r>
          </w:p>
          <w:p w:rsidR="00204D75" w:rsidRPr="007745A8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  <w:r w:rsidRPr="007745A8">
              <w:rPr>
                <w:sz w:val="22"/>
                <w:szCs w:val="22"/>
              </w:rPr>
              <w:t>ОКТМО 36708000</w:t>
            </w:r>
          </w:p>
          <w:p w:rsidR="00204D75" w:rsidRPr="006F1313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</w:p>
          <w:p w:rsidR="00204D75" w:rsidRPr="006F1313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</w:p>
          <w:p w:rsidR="00204D75" w:rsidRPr="007745A8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  <w:r w:rsidRPr="007745A8">
              <w:rPr>
                <w:sz w:val="22"/>
                <w:szCs w:val="22"/>
              </w:rPr>
              <w:t>Ректор _____________________А.М. Петров</w:t>
            </w:r>
          </w:p>
          <w:p w:rsidR="00204D75" w:rsidRPr="007745A8" w:rsidRDefault="00204D75" w:rsidP="00204D75">
            <w:pPr>
              <w:numPr>
                <w:ilvl w:val="1"/>
                <w:numId w:val="5"/>
              </w:num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  <w:r w:rsidRPr="007745A8">
              <w:rPr>
                <w:sz w:val="22"/>
                <w:szCs w:val="22"/>
              </w:rPr>
              <w:t>М.П.</w:t>
            </w:r>
          </w:p>
          <w:p w:rsidR="00204D75" w:rsidRPr="007745A8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</w:p>
          <w:p w:rsidR="00204D75" w:rsidRPr="007745A8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</w:p>
          <w:p w:rsidR="00204D75" w:rsidRPr="007745A8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</w:p>
          <w:p w:rsidR="00204D75" w:rsidRPr="007745A8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</w:p>
          <w:p w:rsidR="00204D75" w:rsidRPr="007745A8" w:rsidRDefault="00204D75" w:rsidP="00204D75">
            <w:p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</w:pPr>
          </w:p>
          <w:p w:rsidR="008C300A" w:rsidRDefault="008C300A" w:rsidP="00E33C3C">
            <w:pPr>
              <w:pStyle w:val="a9"/>
              <w:tabs>
                <w:tab w:val="center" w:pos="4960"/>
                <w:tab w:val="left" w:pos="7185"/>
              </w:tabs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</w:p>
          <w:p w:rsidR="008C300A" w:rsidRPr="00444813" w:rsidRDefault="008C300A" w:rsidP="00E33C3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A" w:rsidRPr="007745A8" w:rsidRDefault="008C300A" w:rsidP="00204D75">
            <w:pPr>
              <w:numPr>
                <w:ilvl w:val="1"/>
                <w:numId w:val="5"/>
              </w:numPr>
              <w:shd w:val="clear" w:color="auto" w:fill="FFFFFF"/>
              <w:autoSpaceDE w:val="0"/>
              <w:snapToGrid w:val="0"/>
              <w:spacing w:line="200" w:lineRule="atLeast"/>
              <w:ind w:right="5"/>
              <w:jc w:val="both"/>
              <w:rPr>
                <w:b/>
              </w:rPr>
            </w:pPr>
          </w:p>
        </w:tc>
      </w:tr>
    </w:tbl>
    <w:p w:rsidR="000F289B" w:rsidRPr="003435DE" w:rsidRDefault="000F289B" w:rsidP="000F289B"/>
    <w:p w:rsidR="000F289B" w:rsidRPr="003435DE" w:rsidRDefault="000F289B" w:rsidP="000F289B"/>
    <w:p w:rsidR="000F289B" w:rsidRPr="003435DE" w:rsidRDefault="000F289B" w:rsidP="000F289B"/>
    <w:p w:rsidR="000F289B" w:rsidRPr="003435DE" w:rsidRDefault="000F289B" w:rsidP="000F289B"/>
    <w:p w:rsidR="005065AA" w:rsidRDefault="005065AA" w:rsidP="005065AA">
      <w:pPr>
        <w:pageBreakBefore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АКТ</w:t>
      </w:r>
    </w:p>
    <w:p w:rsidR="005065AA" w:rsidRDefault="005065AA" w:rsidP="005065AA">
      <w:pPr>
        <w:jc w:val="center"/>
        <w:rPr>
          <w:b/>
          <w:color w:val="000000"/>
        </w:rPr>
      </w:pPr>
      <w:r>
        <w:rPr>
          <w:b/>
          <w:color w:val="000000"/>
        </w:rPr>
        <w:t>об оказании услуг</w:t>
      </w:r>
    </w:p>
    <w:p w:rsidR="005065AA" w:rsidRDefault="005065AA" w:rsidP="005065AA">
      <w:pPr>
        <w:jc w:val="center"/>
        <w:rPr>
          <w:color w:val="000000"/>
        </w:rPr>
      </w:pPr>
    </w:p>
    <w:p w:rsidR="005065AA" w:rsidRDefault="00DC3AEA" w:rsidP="005065AA">
      <w:pPr>
        <w:jc w:val="both"/>
      </w:pPr>
      <w:r>
        <w:t xml:space="preserve"> пгт.Усть-Кинельский</w:t>
      </w:r>
      <w:r w:rsidR="005065AA">
        <w:t xml:space="preserve">                                                         </w:t>
      </w:r>
      <w:r>
        <w:t xml:space="preserve">                 </w:t>
      </w:r>
      <w:r w:rsidR="005065AA">
        <w:t>«____»</w:t>
      </w:r>
      <w:r>
        <w:t>_________2019</w:t>
      </w:r>
      <w:r w:rsidR="005065AA">
        <w:t xml:space="preserve"> г.</w:t>
      </w:r>
    </w:p>
    <w:p w:rsidR="005065AA" w:rsidRDefault="005065AA" w:rsidP="005065AA">
      <w:pPr>
        <w:jc w:val="both"/>
      </w:pPr>
    </w:p>
    <w:p w:rsidR="00DC3AEA" w:rsidRPr="00DC3AEA" w:rsidRDefault="00DC3AEA" w:rsidP="00DC3AEA">
      <w:pPr>
        <w:autoSpaceDE w:val="0"/>
        <w:autoSpaceDN w:val="0"/>
        <w:adjustRightInd w:val="0"/>
        <w:ind w:firstLine="720"/>
        <w:jc w:val="both"/>
      </w:pPr>
    </w:p>
    <w:p w:rsidR="005065AA" w:rsidRDefault="00DC3AEA" w:rsidP="00DC3AEA">
      <w:pPr>
        <w:autoSpaceDE w:val="0"/>
        <w:autoSpaceDN w:val="0"/>
        <w:adjustRightInd w:val="0"/>
        <w:ind w:firstLine="720"/>
        <w:jc w:val="both"/>
      </w:pPr>
      <w:r w:rsidRPr="00DC3AEA">
        <w:t>Федеральное государственное бюджетное образовательное учреждение высшего образования «Самарская государственная сельскохозяйственная академия», именуемое в дальнейшем «Исполнитель», в лице ректора Петрова Александра Михайловича, действующего на основании Устава, с одной стороны, и_______________________________________________________________________________________________________________________________________________, именуемое в дальнейшем «Заказчик», в лице ______________________________________, действующего на основании ____________, с другой стороны,</w:t>
      </w:r>
      <w:r>
        <w:t xml:space="preserve"> </w:t>
      </w:r>
      <w:r w:rsidR="005065AA">
        <w:t>составили настоящ</w:t>
      </w:r>
      <w:r w:rsidR="007745A8">
        <w:t xml:space="preserve">ий акт о том, что Исполнителем </w:t>
      </w:r>
      <w:r w:rsidR="005065AA">
        <w:t xml:space="preserve">оказаны услуги по организации </w:t>
      </w:r>
      <w:r w:rsidR="007753D3" w:rsidRPr="00F05D4F">
        <w:t>питания</w:t>
      </w:r>
      <w:r w:rsidR="007753D3">
        <w:t xml:space="preserve"> участников </w:t>
      </w:r>
      <w:r w:rsidRPr="00DC3AEA">
        <w:t xml:space="preserve"> финальных соревнований </w:t>
      </w:r>
      <w:r w:rsidR="00BA2A03" w:rsidRPr="00BA2A03">
        <w:t xml:space="preserve">согласно Положению «О проведении </w:t>
      </w:r>
      <w:r w:rsidR="00BA2A03" w:rsidRPr="00BA2A03">
        <w:rPr>
          <w:lang w:val="en-US"/>
        </w:rPr>
        <w:t>IX</w:t>
      </w:r>
      <w:r w:rsidR="00BA2A03" w:rsidRPr="00BA2A03">
        <w:t xml:space="preserve"> зимней Универсиады высших учебных заведений Министерства сельского хозяйства Российской Федерации»</w:t>
      </w:r>
      <w:r w:rsidR="00BA2A03">
        <w:t xml:space="preserve"> </w:t>
      </w:r>
      <w:r w:rsidR="00D63496" w:rsidRPr="00013C1A">
        <w:t xml:space="preserve">по </w:t>
      </w:r>
      <w:r>
        <w:t xml:space="preserve">____________ </w:t>
      </w:r>
      <w:r w:rsidR="00D63496" w:rsidRPr="00013C1A">
        <w:t>среди юношей и девушек</w:t>
      </w:r>
      <w:r w:rsidR="00D63496">
        <w:t>.</w:t>
      </w:r>
    </w:p>
    <w:p w:rsidR="005065AA" w:rsidRPr="00444813" w:rsidRDefault="007745A8" w:rsidP="005065AA">
      <w:pPr>
        <w:ind w:firstLine="708"/>
        <w:jc w:val="both"/>
        <w:rPr>
          <w:b/>
        </w:rPr>
      </w:pPr>
      <w:r>
        <w:t xml:space="preserve">Услуги </w:t>
      </w:r>
      <w:r w:rsidR="005065AA">
        <w:t>оказа</w:t>
      </w:r>
      <w:r>
        <w:t>ны Исполнителем</w:t>
      </w:r>
      <w:r w:rsidR="005065AA" w:rsidRPr="00444813">
        <w:t xml:space="preserve"> в соответстви</w:t>
      </w:r>
      <w:r w:rsidR="005065AA">
        <w:t>и с Договором № ______</w:t>
      </w:r>
      <w:r w:rsidR="005065AA" w:rsidRPr="00444813">
        <w:t xml:space="preserve"> от «</w:t>
      </w:r>
      <w:r w:rsidR="00DC3AEA">
        <w:t>____</w:t>
      </w:r>
      <w:r w:rsidR="005065AA" w:rsidRPr="00444813">
        <w:t>»</w:t>
      </w:r>
      <w:r w:rsidR="00DC3AEA">
        <w:t xml:space="preserve"> _____________</w:t>
      </w:r>
      <w:r>
        <w:t xml:space="preserve"> </w:t>
      </w:r>
      <w:r w:rsidR="00DC3AEA">
        <w:t>2019</w:t>
      </w:r>
      <w:r w:rsidR="005065AA" w:rsidRPr="00444813">
        <w:t xml:space="preserve"> г., </w:t>
      </w:r>
      <w:r w:rsidR="005065AA">
        <w:t xml:space="preserve">в полном объеме на общую сумму </w:t>
      </w:r>
      <w:r w:rsidR="00DC3AEA">
        <w:t>_________________</w:t>
      </w:r>
      <w:r w:rsidRPr="007745A8">
        <w:t xml:space="preserve"> рублей (</w:t>
      </w:r>
      <w:r w:rsidR="00DC3AEA">
        <w:t>__________________________________________________) в т. ч. НДС 20</w:t>
      </w:r>
      <w:r w:rsidRPr="007745A8">
        <w:t xml:space="preserve"> % - </w:t>
      </w:r>
      <w:r w:rsidR="00DC3AEA">
        <w:t>___________________</w:t>
      </w:r>
      <w:r w:rsidRPr="007745A8">
        <w:t xml:space="preserve"> рублей (</w:t>
      </w:r>
      <w:r w:rsidR="00DC3AEA">
        <w:t>_______________________________________________</w:t>
      </w:r>
      <w:r w:rsidRPr="007745A8">
        <w:t>).</w:t>
      </w:r>
    </w:p>
    <w:p w:rsidR="005065AA" w:rsidRPr="00444813" w:rsidRDefault="005065AA" w:rsidP="005065AA">
      <w:pPr>
        <w:tabs>
          <w:tab w:val="left" w:pos="1100"/>
        </w:tabs>
        <w:ind w:firstLine="709"/>
        <w:jc w:val="both"/>
      </w:pPr>
    </w:p>
    <w:p w:rsidR="005065AA" w:rsidRPr="00444813" w:rsidRDefault="005065AA" w:rsidP="005065AA">
      <w:pPr>
        <w:pStyle w:val="1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444813">
        <w:rPr>
          <w:rFonts w:ascii="Times New Roman" w:hAnsi="Times New Roman" w:cs="Times New Roman"/>
        </w:rPr>
        <w:t>Заказчик претензий по объему, качеству и срокам оказания услуг не имеет</w:t>
      </w:r>
      <w:r w:rsidRPr="00444813">
        <w:rPr>
          <w:rFonts w:ascii="Times New Roman" w:hAnsi="Times New Roman" w:cs="Times New Roman"/>
          <w:color w:val="000000"/>
        </w:rPr>
        <w:t>.</w:t>
      </w:r>
    </w:p>
    <w:p w:rsidR="005065AA" w:rsidRDefault="005065AA" w:rsidP="005065AA">
      <w:pPr>
        <w:rPr>
          <w:color w:val="000000"/>
          <w:u w:val="single"/>
        </w:rPr>
      </w:pPr>
    </w:p>
    <w:p w:rsidR="005065AA" w:rsidRDefault="005065AA" w:rsidP="005065AA">
      <w:pPr>
        <w:rPr>
          <w:color w:val="000000"/>
          <w:u w:val="single"/>
        </w:rPr>
      </w:pPr>
    </w:p>
    <w:p w:rsidR="005065AA" w:rsidRDefault="005065AA" w:rsidP="005065AA">
      <w:pPr>
        <w:rPr>
          <w:color w:val="000000"/>
          <w:u w:val="single"/>
        </w:rPr>
      </w:pPr>
    </w:p>
    <w:p w:rsidR="005065AA" w:rsidRDefault="005065AA" w:rsidP="005065AA">
      <w:pPr>
        <w:rPr>
          <w:color w:val="000000"/>
          <w:u w:val="single"/>
        </w:rPr>
      </w:pPr>
    </w:p>
    <w:p w:rsidR="005065AA" w:rsidRDefault="005065AA" w:rsidP="005065AA">
      <w:pPr>
        <w:pStyle w:val="Con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ПОДПИСИ СТОРОН:</w:t>
      </w:r>
    </w:p>
    <w:p w:rsidR="005065AA" w:rsidRDefault="005065AA" w:rsidP="005065AA">
      <w:pPr>
        <w:pStyle w:val="Con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896"/>
      </w:tblGrid>
      <w:tr w:rsidR="005065AA" w:rsidRPr="003C1BCB" w:rsidTr="00E33C3C">
        <w:trPr>
          <w:trHeight w:val="31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AA" w:rsidRPr="003C1BCB" w:rsidRDefault="00DC3AEA" w:rsidP="00DC3AEA">
            <w:pPr>
              <w:tabs>
                <w:tab w:val="left" w:pos="4962"/>
              </w:tabs>
              <w:jc w:val="center"/>
              <w:rPr>
                <w:b/>
                <w:color w:val="000000"/>
                <w:spacing w:val="-1"/>
              </w:rPr>
            </w:pPr>
            <w:r w:rsidRPr="003C1BCB">
              <w:rPr>
                <w:b/>
              </w:rPr>
              <w:t>Исполнитель</w:t>
            </w:r>
            <w:r w:rsidRPr="003C1BCB">
              <w:rPr>
                <w:b/>
                <w:color w:val="000000"/>
                <w:spacing w:val="-1"/>
              </w:rPr>
              <w:t xml:space="preserve">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AA" w:rsidRPr="003C1BCB" w:rsidRDefault="00DC3AEA" w:rsidP="00E33C3C">
            <w:pPr>
              <w:tabs>
                <w:tab w:val="left" w:pos="4962"/>
              </w:tabs>
              <w:jc w:val="center"/>
              <w:rPr>
                <w:b/>
              </w:rPr>
            </w:pPr>
            <w:r w:rsidRPr="003C1BCB">
              <w:rPr>
                <w:b/>
                <w:color w:val="000000"/>
                <w:spacing w:val="-1"/>
              </w:rPr>
              <w:t>Заказчик</w:t>
            </w:r>
          </w:p>
        </w:tc>
      </w:tr>
      <w:tr w:rsidR="005065AA" w:rsidTr="00E33C3C">
        <w:trPr>
          <w:trHeight w:val="1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A" w:rsidRPr="00DC3AEA" w:rsidRDefault="00DC3AEA" w:rsidP="00DC3AEA">
            <w:pPr>
              <w:tabs>
                <w:tab w:val="left" w:pos="4962"/>
              </w:tabs>
            </w:pPr>
            <w:r w:rsidRPr="00DC3AEA">
              <w:rPr>
                <w:sz w:val="22"/>
                <w:szCs w:val="22"/>
              </w:rPr>
              <w:t>ФГБОУ ВО Самарская ГСХА</w:t>
            </w:r>
          </w:p>
          <w:p w:rsidR="00DC3AEA" w:rsidRPr="00DC3AEA" w:rsidRDefault="00DC3AEA" w:rsidP="00DC3AEA">
            <w:pPr>
              <w:tabs>
                <w:tab w:val="left" w:pos="4962"/>
              </w:tabs>
            </w:pPr>
            <w:r w:rsidRPr="00DC3AEA">
              <w:rPr>
                <w:sz w:val="22"/>
                <w:szCs w:val="22"/>
              </w:rPr>
              <w:t xml:space="preserve">Адрес местонахождения: 446442, Самарская область, г. Кинель, пгт. Усть-Кинельский, </w:t>
            </w:r>
          </w:p>
          <w:p w:rsidR="00DC3AEA" w:rsidRPr="00DC3AEA" w:rsidRDefault="00DC3AEA" w:rsidP="00DC3AEA">
            <w:pPr>
              <w:tabs>
                <w:tab w:val="left" w:pos="4962"/>
              </w:tabs>
            </w:pPr>
            <w:r w:rsidRPr="00DC3AEA">
              <w:rPr>
                <w:sz w:val="22"/>
                <w:szCs w:val="22"/>
              </w:rPr>
              <w:t>ул. Учебная, 2</w:t>
            </w:r>
          </w:p>
          <w:p w:rsidR="00DC3AEA" w:rsidRPr="00DC3AEA" w:rsidRDefault="00DC3AEA" w:rsidP="00DC3AEA">
            <w:pPr>
              <w:tabs>
                <w:tab w:val="left" w:pos="4962"/>
              </w:tabs>
            </w:pPr>
            <w:r w:rsidRPr="00DC3AEA">
              <w:rPr>
                <w:sz w:val="22"/>
                <w:szCs w:val="22"/>
              </w:rPr>
              <w:t>№ телефона (факса)(84663)46-1-31</w:t>
            </w:r>
          </w:p>
          <w:p w:rsidR="00DC3AEA" w:rsidRPr="00DC3AEA" w:rsidRDefault="00DC3AEA" w:rsidP="00DC3AEA">
            <w:pPr>
              <w:tabs>
                <w:tab w:val="left" w:pos="4962"/>
              </w:tabs>
            </w:pPr>
            <w:r w:rsidRPr="00DC3AEA">
              <w:rPr>
                <w:sz w:val="22"/>
                <w:szCs w:val="22"/>
              </w:rPr>
              <w:t>Банковские реквизиты:</w:t>
            </w:r>
          </w:p>
          <w:p w:rsidR="00DC3AEA" w:rsidRPr="00DC3AEA" w:rsidRDefault="00DC3AEA" w:rsidP="00DC3AEA">
            <w:pPr>
              <w:tabs>
                <w:tab w:val="left" w:pos="4962"/>
              </w:tabs>
            </w:pPr>
            <w:r w:rsidRPr="00DC3AEA">
              <w:rPr>
                <w:sz w:val="22"/>
                <w:szCs w:val="22"/>
              </w:rPr>
              <w:t xml:space="preserve">ИНН 6350000865 КПП 635001001, </w:t>
            </w:r>
          </w:p>
          <w:p w:rsidR="00DC3AEA" w:rsidRPr="00DC3AEA" w:rsidRDefault="00DC3AEA" w:rsidP="00DC3AEA">
            <w:pPr>
              <w:tabs>
                <w:tab w:val="left" w:pos="4962"/>
              </w:tabs>
            </w:pPr>
            <w:r w:rsidRPr="00DC3AEA">
              <w:rPr>
                <w:sz w:val="22"/>
                <w:szCs w:val="22"/>
              </w:rPr>
              <w:t>УФК по Самарской области (ФГБОУ ВО Самарская ГСХА л/с 20426Х39460)</w:t>
            </w:r>
          </w:p>
          <w:p w:rsidR="00DC3AEA" w:rsidRPr="00DC3AEA" w:rsidRDefault="00DC3AEA" w:rsidP="00DC3AEA">
            <w:pPr>
              <w:tabs>
                <w:tab w:val="left" w:pos="4962"/>
              </w:tabs>
            </w:pPr>
            <w:r w:rsidRPr="00DC3AEA">
              <w:rPr>
                <w:sz w:val="22"/>
                <w:szCs w:val="22"/>
              </w:rPr>
              <w:t xml:space="preserve">р/с 40501810836012000002 </w:t>
            </w:r>
          </w:p>
          <w:p w:rsidR="00DC3AEA" w:rsidRPr="00DC3AEA" w:rsidRDefault="00DC3AEA" w:rsidP="00DC3AEA">
            <w:pPr>
              <w:tabs>
                <w:tab w:val="left" w:pos="4962"/>
              </w:tabs>
            </w:pPr>
            <w:r w:rsidRPr="00DC3AEA">
              <w:rPr>
                <w:sz w:val="22"/>
                <w:szCs w:val="22"/>
              </w:rPr>
              <w:t>Отделение Самара</w:t>
            </w:r>
          </w:p>
          <w:p w:rsidR="00DC3AEA" w:rsidRPr="00DC3AEA" w:rsidRDefault="00DC3AEA" w:rsidP="00DC3AEA">
            <w:pPr>
              <w:tabs>
                <w:tab w:val="left" w:pos="4962"/>
              </w:tabs>
            </w:pPr>
            <w:r w:rsidRPr="00DC3AEA">
              <w:rPr>
                <w:sz w:val="22"/>
                <w:szCs w:val="22"/>
              </w:rPr>
              <w:t>БИК 043601001</w:t>
            </w:r>
          </w:p>
          <w:p w:rsidR="00DC3AEA" w:rsidRPr="00DC3AEA" w:rsidRDefault="00DC3AEA" w:rsidP="00DC3AEA">
            <w:pPr>
              <w:tabs>
                <w:tab w:val="left" w:pos="4962"/>
              </w:tabs>
            </w:pPr>
            <w:r w:rsidRPr="00DC3AEA">
              <w:rPr>
                <w:sz w:val="22"/>
                <w:szCs w:val="22"/>
              </w:rPr>
              <w:t>КОСГУ 00000000000000000130</w:t>
            </w:r>
          </w:p>
          <w:p w:rsidR="00DC3AEA" w:rsidRPr="00DC3AEA" w:rsidRDefault="00DC3AEA" w:rsidP="00DC3AEA">
            <w:pPr>
              <w:tabs>
                <w:tab w:val="left" w:pos="4962"/>
              </w:tabs>
            </w:pPr>
            <w:r w:rsidRPr="00DC3AEA">
              <w:rPr>
                <w:sz w:val="22"/>
                <w:szCs w:val="22"/>
              </w:rPr>
              <w:t>ОКТМО 36708000</w:t>
            </w:r>
          </w:p>
          <w:p w:rsidR="00DC3AEA" w:rsidRPr="00DC3AEA" w:rsidRDefault="00DC3AEA" w:rsidP="00DC3AEA">
            <w:pPr>
              <w:tabs>
                <w:tab w:val="left" w:pos="4962"/>
              </w:tabs>
            </w:pPr>
          </w:p>
          <w:p w:rsidR="00DC3AEA" w:rsidRPr="00DC3AEA" w:rsidRDefault="00DC3AEA" w:rsidP="00DC3AEA">
            <w:pPr>
              <w:tabs>
                <w:tab w:val="left" w:pos="4962"/>
              </w:tabs>
            </w:pPr>
          </w:p>
          <w:p w:rsidR="00DC3AEA" w:rsidRPr="00DC3AEA" w:rsidRDefault="00DC3AEA" w:rsidP="00DC3AEA">
            <w:pPr>
              <w:tabs>
                <w:tab w:val="left" w:pos="4962"/>
              </w:tabs>
            </w:pPr>
            <w:r w:rsidRPr="00DC3AEA">
              <w:rPr>
                <w:sz w:val="22"/>
                <w:szCs w:val="22"/>
              </w:rPr>
              <w:t>Ректор _____________________А.М. Петров</w:t>
            </w:r>
          </w:p>
          <w:p w:rsidR="00DC3AEA" w:rsidRPr="00DC3AEA" w:rsidRDefault="00DC3AEA" w:rsidP="00DC3AEA">
            <w:pPr>
              <w:numPr>
                <w:ilvl w:val="1"/>
                <w:numId w:val="5"/>
              </w:numPr>
              <w:tabs>
                <w:tab w:val="left" w:pos="4962"/>
              </w:tabs>
            </w:pPr>
            <w:r w:rsidRPr="00DC3AEA">
              <w:rPr>
                <w:sz w:val="22"/>
                <w:szCs w:val="22"/>
              </w:rPr>
              <w:t>М.П.</w:t>
            </w:r>
          </w:p>
          <w:p w:rsidR="005065AA" w:rsidRDefault="005065AA" w:rsidP="00E33C3C">
            <w:pPr>
              <w:pStyle w:val="a9"/>
              <w:tabs>
                <w:tab w:val="center" w:pos="4960"/>
                <w:tab w:val="left" w:pos="7185"/>
              </w:tabs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</w:p>
          <w:p w:rsidR="005065AA" w:rsidRDefault="005065AA" w:rsidP="00E33C3C">
            <w:pPr>
              <w:pStyle w:val="a9"/>
              <w:tabs>
                <w:tab w:val="center" w:pos="4960"/>
                <w:tab w:val="left" w:pos="7185"/>
              </w:tabs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</w:p>
          <w:p w:rsidR="005065AA" w:rsidRDefault="005065AA" w:rsidP="00E33C3C">
            <w:pPr>
              <w:pStyle w:val="a9"/>
              <w:tabs>
                <w:tab w:val="center" w:pos="4960"/>
                <w:tab w:val="left" w:pos="7185"/>
              </w:tabs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</w:p>
          <w:p w:rsidR="007745A8" w:rsidRPr="007745A8" w:rsidRDefault="007745A8" w:rsidP="00E33C3C">
            <w:pPr>
              <w:pStyle w:val="a9"/>
              <w:tabs>
                <w:tab w:val="center" w:pos="4960"/>
                <w:tab w:val="left" w:pos="7185"/>
              </w:tabs>
              <w:jc w:val="left"/>
              <w:outlineLvl w:val="0"/>
              <w:rPr>
                <w:bCs w:val="0"/>
                <w:sz w:val="22"/>
                <w:szCs w:val="22"/>
              </w:rPr>
            </w:pPr>
          </w:p>
          <w:p w:rsidR="005065AA" w:rsidRPr="00444813" w:rsidRDefault="005065AA" w:rsidP="00E33C3C">
            <w:pPr>
              <w:pStyle w:val="ab"/>
              <w:rPr>
                <w:sz w:val="22"/>
                <w:szCs w:val="22"/>
              </w:rPr>
            </w:pPr>
            <w:r w:rsidRPr="004448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A" w:rsidRDefault="005065AA" w:rsidP="00DC3AEA">
            <w:pPr>
              <w:numPr>
                <w:ilvl w:val="1"/>
                <w:numId w:val="5"/>
              </w:numPr>
              <w:tabs>
                <w:tab w:val="left" w:pos="4962"/>
              </w:tabs>
              <w:rPr>
                <w:b/>
                <w:sz w:val="20"/>
                <w:szCs w:val="20"/>
              </w:rPr>
            </w:pPr>
          </w:p>
        </w:tc>
      </w:tr>
    </w:tbl>
    <w:p w:rsidR="005065AA" w:rsidRDefault="005065AA" w:rsidP="005065AA">
      <w:pPr>
        <w:pStyle w:val="ConsNormal"/>
        <w:ind w:firstLine="0"/>
        <w:rPr>
          <w:rFonts w:ascii="Times New Roman" w:hAnsi="Times New Roman" w:cs="Times New Roman"/>
          <w:color w:val="000000"/>
        </w:rPr>
      </w:pPr>
    </w:p>
    <w:p w:rsidR="00E23DE8" w:rsidRPr="003435DE" w:rsidRDefault="00E23DE8" w:rsidP="00942BA0"/>
    <w:sectPr w:rsidR="00E23DE8" w:rsidRPr="003435DE" w:rsidSect="00B94C6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0C" w:rsidRDefault="003E450C" w:rsidP="003435DE">
      <w:r>
        <w:separator/>
      </w:r>
    </w:p>
  </w:endnote>
  <w:endnote w:type="continuationSeparator" w:id="0">
    <w:p w:rsidR="003E450C" w:rsidRDefault="003E450C" w:rsidP="0034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0C" w:rsidRDefault="003E450C" w:rsidP="003435DE">
      <w:r>
        <w:separator/>
      </w:r>
    </w:p>
  </w:footnote>
  <w:footnote w:type="continuationSeparator" w:id="0">
    <w:p w:rsidR="003E450C" w:rsidRDefault="003E450C" w:rsidP="00343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31C98"/>
    <w:multiLevelType w:val="multilevel"/>
    <w:tmpl w:val="A134E7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000000"/>
        <w:u w:val="none"/>
        <w:effect w:val="none"/>
      </w:rPr>
    </w:lvl>
    <w:lvl w:ilvl="1">
      <w:start w:val="2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i w:val="0"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i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720"/>
      </w:pPr>
      <w:rPr>
        <w:i w:val="0"/>
        <w:strike w:val="0"/>
        <w:dstrike w:val="0"/>
        <w:color w:val="00000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080"/>
      </w:pPr>
      <w:rPr>
        <w:i w:val="0"/>
        <w:strike w:val="0"/>
        <w:dstrike w:val="0"/>
        <w:color w:val="00000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6930"/>
        </w:tabs>
        <w:ind w:left="6930" w:hanging="1080"/>
      </w:pPr>
      <w:rPr>
        <w:i w:val="0"/>
        <w:strike w:val="0"/>
        <w:dstrike w:val="0"/>
        <w:color w:val="00000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440"/>
      </w:pPr>
      <w:rPr>
        <w:i w:val="0"/>
        <w:strike w:val="0"/>
        <w:dstrike w:val="0"/>
        <w:color w:val="00000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9630"/>
        </w:tabs>
        <w:ind w:left="9630" w:hanging="1440"/>
      </w:pPr>
      <w:rPr>
        <w:i w:val="0"/>
        <w:strike w:val="0"/>
        <w:dstrike w:val="0"/>
        <w:color w:val="00000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1800"/>
      </w:pPr>
      <w:rPr>
        <w:i w:val="0"/>
        <w:strike w:val="0"/>
        <w:dstrike w:val="0"/>
        <w:color w:val="000000"/>
        <w:u w:val="none"/>
        <w:effect w:val="none"/>
      </w:rPr>
    </w:lvl>
  </w:abstractNum>
  <w:abstractNum w:abstractNumId="1">
    <w:nsid w:val="17C22B69"/>
    <w:multiLevelType w:val="hybridMultilevel"/>
    <w:tmpl w:val="3F726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55458"/>
    <w:multiLevelType w:val="multilevel"/>
    <w:tmpl w:val="3C584E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3">
    <w:nsid w:val="39913EA5"/>
    <w:multiLevelType w:val="hybridMultilevel"/>
    <w:tmpl w:val="3F808B68"/>
    <w:lvl w:ilvl="0" w:tplc="9342DC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A64FDA">
      <w:numFmt w:val="none"/>
      <w:lvlText w:val=""/>
      <w:lvlJc w:val="left"/>
      <w:pPr>
        <w:tabs>
          <w:tab w:val="num" w:pos="360"/>
        </w:tabs>
      </w:pPr>
    </w:lvl>
    <w:lvl w:ilvl="2" w:tplc="ECB0D8FA">
      <w:numFmt w:val="none"/>
      <w:lvlText w:val=""/>
      <w:lvlJc w:val="left"/>
      <w:pPr>
        <w:tabs>
          <w:tab w:val="num" w:pos="360"/>
        </w:tabs>
      </w:pPr>
    </w:lvl>
    <w:lvl w:ilvl="3" w:tplc="AE56B944">
      <w:numFmt w:val="none"/>
      <w:lvlText w:val=""/>
      <w:lvlJc w:val="left"/>
      <w:pPr>
        <w:tabs>
          <w:tab w:val="num" w:pos="360"/>
        </w:tabs>
      </w:pPr>
    </w:lvl>
    <w:lvl w:ilvl="4" w:tplc="0AF2346C">
      <w:numFmt w:val="none"/>
      <w:lvlText w:val=""/>
      <w:lvlJc w:val="left"/>
      <w:pPr>
        <w:tabs>
          <w:tab w:val="num" w:pos="360"/>
        </w:tabs>
      </w:pPr>
    </w:lvl>
    <w:lvl w:ilvl="5" w:tplc="90A219A2">
      <w:numFmt w:val="none"/>
      <w:lvlText w:val=""/>
      <w:lvlJc w:val="left"/>
      <w:pPr>
        <w:tabs>
          <w:tab w:val="num" w:pos="360"/>
        </w:tabs>
      </w:pPr>
    </w:lvl>
    <w:lvl w:ilvl="6" w:tplc="E4C4F7AC">
      <w:numFmt w:val="none"/>
      <w:lvlText w:val=""/>
      <w:lvlJc w:val="left"/>
      <w:pPr>
        <w:tabs>
          <w:tab w:val="num" w:pos="360"/>
        </w:tabs>
      </w:pPr>
    </w:lvl>
    <w:lvl w:ilvl="7" w:tplc="16528AE2">
      <w:numFmt w:val="none"/>
      <w:lvlText w:val=""/>
      <w:lvlJc w:val="left"/>
      <w:pPr>
        <w:tabs>
          <w:tab w:val="num" w:pos="360"/>
        </w:tabs>
      </w:pPr>
    </w:lvl>
    <w:lvl w:ilvl="8" w:tplc="7B5E59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07D6375"/>
    <w:multiLevelType w:val="multilevel"/>
    <w:tmpl w:val="A294A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9B"/>
    <w:rsid w:val="00000E86"/>
    <w:rsid w:val="00013C1A"/>
    <w:rsid w:val="000507CE"/>
    <w:rsid w:val="000816E5"/>
    <w:rsid w:val="000A1F8F"/>
    <w:rsid w:val="000D5E1E"/>
    <w:rsid w:val="000F289B"/>
    <w:rsid w:val="0010203B"/>
    <w:rsid w:val="001179AF"/>
    <w:rsid w:val="00123AE7"/>
    <w:rsid w:val="00142A3B"/>
    <w:rsid w:val="001A25BF"/>
    <w:rsid w:val="00204D75"/>
    <w:rsid w:val="00233829"/>
    <w:rsid w:val="00234A39"/>
    <w:rsid w:val="002C02A4"/>
    <w:rsid w:val="00310641"/>
    <w:rsid w:val="003117CE"/>
    <w:rsid w:val="0032233F"/>
    <w:rsid w:val="003435DE"/>
    <w:rsid w:val="003577C8"/>
    <w:rsid w:val="0037170A"/>
    <w:rsid w:val="003E33FD"/>
    <w:rsid w:val="003E450C"/>
    <w:rsid w:val="004E44FD"/>
    <w:rsid w:val="005065AA"/>
    <w:rsid w:val="00543AE2"/>
    <w:rsid w:val="005705E3"/>
    <w:rsid w:val="005D6C52"/>
    <w:rsid w:val="00645B71"/>
    <w:rsid w:val="00666838"/>
    <w:rsid w:val="006978B7"/>
    <w:rsid w:val="006B1BEA"/>
    <w:rsid w:val="006D22FF"/>
    <w:rsid w:val="006D27A4"/>
    <w:rsid w:val="006D602A"/>
    <w:rsid w:val="006F1313"/>
    <w:rsid w:val="00704D36"/>
    <w:rsid w:val="007745A8"/>
    <w:rsid w:val="007753D3"/>
    <w:rsid w:val="007A24DD"/>
    <w:rsid w:val="00820EFF"/>
    <w:rsid w:val="008A3E78"/>
    <w:rsid w:val="008B072A"/>
    <w:rsid w:val="008C300A"/>
    <w:rsid w:val="008E4F78"/>
    <w:rsid w:val="008F3A0E"/>
    <w:rsid w:val="00900C3C"/>
    <w:rsid w:val="00942BA0"/>
    <w:rsid w:val="009C4D8C"/>
    <w:rsid w:val="009C63AA"/>
    <w:rsid w:val="00A02523"/>
    <w:rsid w:val="00A05135"/>
    <w:rsid w:val="00A77D89"/>
    <w:rsid w:val="00A83438"/>
    <w:rsid w:val="00AB5A59"/>
    <w:rsid w:val="00AC4B61"/>
    <w:rsid w:val="00AD4DF3"/>
    <w:rsid w:val="00B1120F"/>
    <w:rsid w:val="00B94C69"/>
    <w:rsid w:val="00BA2A03"/>
    <w:rsid w:val="00BB6E00"/>
    <w:rsid w:val="00BB7D75"/>
    <w:rsid w:val="00BD6428"/>
    <w:rsid w:val="00C25CB5"/>
    <w:rsid w:val="00C920C0"/>
    <w:rsid w:val="00CA0B13"/>
    <w:rsid w:val="00D506C0"/>
    <w:rsid w:val="00D63496"/>
    <w:rsid w:val="00DC3AEA"/>
    <w:rsid w:val="00DF1A73"/>
    <w:rsid w:val="00E23DE8"/>
    <w:rsid w:val="00E25B78"/>
    <w:rsid w:val="00E538B9"/>
    <w:rsid w:val="00E639D1"/>
    <w:rsid w:val="00EC341B"/>
    <w:rsid w:val="00F05D4F"/>
    <w:rsid w:val="00FF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C0F13-1762-4117-869D-24CEE53D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9B"/>
    <w:pPr>
      <w:ind w:left="720"/>
      <w:contextualSpacing/>
    </w:pPr>
  </w:style>
  <w:style w:type="paragraph" w:customStyle="1" w:styleId="ConsPlusNormal">
    <w:name w:val="ConsPlusNormal"/>
    <w:rsid w:val="000F2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0F289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0F289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435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3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435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3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C300A"/>
    <w:pPr>
      <w:tabs>
        <w:tab w:val="left" w:pos="2535"/>
      </w:tabs>
      <w:jc w:val="center"/>
    </w:pPr>
    <w:rPr>
      <w:rFonts w:eastAsia="Calibri"/>
      <w:b/>
      <w:bCs/>
      <w:smallCaps/>
      <w:sz w:val="27"/>
      <w:szCs w:val="27"/>
    </w:rPr>
  </w:style>
  <w:style w:type="character" w:customStyle="1" w:styleId="aa">
    <w:name w:val="Название Знак"/>
    <w:basedOn w:val="a0"/>
    <w:link w:val="a9"/>
    <w:rsid w:val="008C300A"/>
    <w:rPr>
      <w:rFonts w:ascii="Times New Roman" w:eastAsia="Calibri" w:hAnsi="Times New Roman" w:cs="Times New Roman"/>
      <w:b/>
      <w:bCs/>
      <w:smallCaps/>
      <w:sz w:val="27"/>
      <w:szCs w:val="27"/>
      <w:lang w:eastAsia="ru-RU"/>
    </w:rPr>
  </w:style>
  <w:style w:type="character" w:customStyle="1" w:styleId="5">
    <w:name w:val="Основной текст (5)_"/>
    <w:link w:val="50"/>
    <w:uiPriority w:val="99"/>
    <w:locked/>
    <w:rsid w:val="008C300A"/>
    <w:rPr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C300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9">
    <w:name w:val="Основной текст + 9"/>
    <w:aliases w:val="5 pt1,Полужирный1"/>
    <w:uiPriority w:val="99"/>
    <w:rsid w:val="008C300A"/>
    <w:rPr>
      <w:rFonts w:ascii="Times New Roman" w:hAnsi="Times New Roman" w:cs="Times New Roman" w:hint="default"/>
      <w:b/>
      <w:bCs w:val="0"/>
      <w:spacing w:val="0"/>
      <w:sz w:val="19"/>
    </w:rPr>
  </w:style>
  <w:style w:type="character" w:customStyle="1" w:styleId="1">
    <w:name w:val="Основной текст + Полужирный1"/>
    <w:uiPriority w:val="99"/>
    <w:rsid w:val="008C300A"/>
    <w:rPr>
      <w:rFonts w:ascii="Times New Roman" w:hAnsi="Times New Roman" w:cs="Times New Roman" w:hint="default"/>
      <w:b/>
      <w:bCs w:val="0"/>
      <w:spacing w:val="0"/>
      <w:sz w:val="23"/>
    </w:rPr>
  </w:style>
  <w:style w:type="paragraph" w:styleId="ab">
    <w:name w:val="No Spacing"/>
    <w:uiPriority w:val="1"/>
    <w:qFormat/>
    <w:rsid w:val="008C30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8C300A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506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odyTextIndentChar">
    <w:name w:val="Body Text Indent Char"/>
    <w:basedOn w:val="a0"/>
    <w:link w:val="10"/>
    <w:locked/>
    <w:rsid w:val="005065AA"/>
    <w:rPr>
      <w:rFonts w:ascii="Calibri" w:eastAsia="Calibri" w:hAnsi="Calibri"/>
      <w:sz w:val="24"/>
      <w:szCs w:val="24"/>
    </w:rPr>
  </w:style>
  <w:style w:type="paragraph" w:customStyle="1" w:styleId="10">
    <w:name w:val="Основной текст с отступом1"/>
    <w:basedOn w:val="a"/>
    <w:link w:val="BodyTextIndentChar"/>
    <w:rsid w:val="005065AA"/>
    <w:pPr>
      <w:spacing w:after="120"/>
      <w:ind w:left="283"/>
    </w:pPr>
    <w:rPr>
      <w:rFonts w:ascii="Calibri" w:eastAsia="Calibri" w:hAnsi="Calibri" w:cstheme="minorBidi"/>
      <w:lang w:eastAsia="en-US"/>
    </w:rPr>
  </w:style>
  <w:style w:type="table" w:styleId="ad">
    <w:name w:val="Table Grid"/>
    <w:basedOn w:val="a1"/>
    <w:uiPriority w:val="39"/>
    <w:rsid w:val="00E23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D6C5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D6C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8264-2FA7-4755-9180-7F75D8A9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zkubagusheva</dc:creator>
  <cp:lastModifiedBy>1</cp:lastModifiedBy>
  <cp:revision>7</cp:revision>
  <cp:lastPrinted>2018-05-11T11:50:00Z</cp:lastPrinted>
  <dcterms:created xsi:type="dcterms:W3CDTF">2019-02-03T15:53:00Z</dcterms:created>
  <dcterms:modified xsi:type="dcterms:W3CDTF">2019-02-11T05:32:00Z</dcterms:modified>
</cp:coreProperties>
</file>